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IngenFormatering"/>
        <w:tblW w:w="10773" w:type="dxa"/>
        <w:shd w:val="clear" w:color="auto" w:fill="0077B3" w:themeFill="accent1"/>
        <w:tblLayout w:type="fixed"/>
        <w:tblLook w:val="04A0" w:firstRow="1" w:lastRow="0" w:firstColumn="1" w:lastColumn="0" w:noHBand="0" w:noVBand="1"/>
        <w:tblDescription w:val="#LayoutTable"/>
      </w:tblPr>
      <w:tblGrid>
        <w:gridCol w:w="284"/>
        <w:gridCol w:w="7937"/>
        <w:gridCol w:w="2268"/>
        <w:gridCol w:w="284"/>
      </w:tblGrid>
      <w:tr w:rsidR="00CE460E" w14:paraId="216D0621" w14:textId="77777777" w:rsidTr="00D94E00">
        <w:trPr>
          <w:trHeight w:hRule="exact" w:val="567"/>
        </w:trPr>
        <w:tc>
          <w:tcPr>
            <w:tcW w:w="284" w:type="dxa"/>
            <w:shd w:val="clear" w:color="auto" w:fill="0077B3" w:themeFill="accent1"/>
          </w:tcPr>
          <w:p w14:paraId="2204C8E2" w14:textId="77777777" w:rsidR="00CE460E" w:rsidRDefault="00CE460E" w:rsidP="00C96934"/>
        </w:tc>
        <w:tc>
          <w:tcPr>
            <w:tcW w:w="7937" w:type="dxa"/>
            <w:tcBorders>
              <w:bottom w:val="single" w:sz="8" w:space="0" w:color="FFFFFF" w:themeColor="background1"/>
            </w:tcBorders>
            <w:shd w:val="clear" w:color="auto" w:fill="0077B3" w:themeFill="accent1"/>
          </w:tcPr>
          <w:p w14:paraId="2C9B5B12" w14:textId="77777777" w:rsidR="00CE460E" w:rsidRDefault="00CE460E" w:rsidP="00D94E00"/>
        </w:tc>
        <w:tc>
          <w:tcPr>
            <w:tcW w:w="2268" w:type="dxa"/>
            <w:tcBorders>
              <w:bottom w:val="single" w:sz="8" w:space="0" w:color="FFFFFF" w:themeColor="background1"/>
            </w:tcBorders>
            <w:shd w:val="clear" w:color="auto" w:fill="0077B3" w:themeFill="accent1"/>
          </w:tcPr>
          <w:p w14:paraId="5F019AA1" w14:textId="77777777" w:rsidR="00CE460E" w:rsidRDefault="00CE460E" w:rsidP="0053392F">
            <w:pPr>
              <w:jc w:val="right"/>
            </w:pPr>
          </w:p>
        </w:tc>
        <w:tc>
          <w:tcPr>
            <w:tcW w:w="284" w:type="dxa"/>
            <w:shd w:val="clear" w:color="auto" w:fill="0077B3" w:themeFill="accent1"/>
          </w:tcPr>
          <w:p w14:paraId="5B95EB34" w14:textId="77777777" w:rsidR="00CE460E" w:rsidRDefault="00CE460E" w:rsidP="00C96934"/>
        </w:tc>
      </w:tr>
      <w:tr w:rsidR="00CE460E" w14:paraId="5D2E8405" w14:textId="77777777" w:rsidTr="00CF5AF4">
        <w:trPr>
          <w:trHeight w:hRule="exact" w:val="454"/>
        </w:trPr>
        <w:tc>
          <w:tcPr>
            <w:tcW w:w="284" w:type="dxa"/>
            <w:shd w:val="clear" w:color="auto" w:fill="0077B3" w:themeFill="accent1"/>
          </w:tcPr>
          <w:p w14:paraId="6E90EA77" w14:textId="77777777" w:rsidR="00CE460E" w:rsidRDefault="00CE460E" w:rsidP="00C96934"/>
        </w:tc>
        <w:tc>
          <w:tcPr>
            <w:tcW w:w="7937" w:type="dxa"/>
            <w:tcBorders>
              <w:top w:val="single" w:sz="8" w:space="0" w:color="FFFFFF" w:themeColor="background1"/>
            </w:tcBorders>
            <w:shd w:val="clear" w:color="auto" w:fill="0077B3" w:themeFill="accent1"/>
          </w:tcPr>
          <w:p w14:paraId="487FC633" w14:textId="77777777" w:rsidR="00CE460E" w:rsidRDefault="00CE460E" w:rsidP="00C96934"/>
        </w:tc>
        <w:tc>
          <w:tcPr>
            <w:tcW w:w="2268" w:type="dxa"/>
            <w:tcBorders>
              <w:top w:val="single" w:sz="8" w:space="0" w:color="FFFFFF" w:themeColor="background1"/>
            </w:tcBorders>
            <w:shd w:val="clear" w:color="auto" w:fill="0077B3" w:themeFill="accent1"/>
          </w:tcPr>
          <w:p w14:paraId="68E36CD0" w14:textId="77777777" w:rsidR="00CE460E" w:rsidRDefault="00CE460E" w:rsidP="00C96934"/>
        </w:tc>
        <w:tc>
          <w:tcPr>
            <w:tcW w:w="284" w:type="dxa"/>
            <w:shd w:val="clear" w:color="auto" w:fill="0077B3" w:themeFill="accent1"/>
          </w:tcPr>
          <w:p w14:paraId="77D2630B" w14:textId="77777777" w:rsidR="00CE460E" w:rsidRDefault="00CE460E" w:rsidP="00C96934"/>
        </w:tc>
      </w:tr>
      <w:tr w:rsidR="00CE460E" w14:paraId="290AD7E6" w14:textId="77777777" w:rsidTr="00CA396F">
        <w:trPr>
          <w:cantSplit/>
          <w:trHeight w:val="737"/>
        </w:trPr>
        <w:tc>
          <w:tcPr>
            <w:tcW w:w="284" w:type="dxa"/>
            <w:shd w:val="clear" w:color="auto" w:fill="0077B3" w:themeFill="accent1"/>
          </w:tcPr>
          <w:p w14:paraId="5C8BAABA" w14:textId="77777777" w:rsidR="00CE460E" w:rsidRDefault="00CE460E" w:rsidP="00C96934"/>
        </w:tc>
        <w:tc>
          <w:tcPr>
            <w:tcW w:w="7937" w:type="dxa"/>
            <w:shd w:val="clear" w:color="auto" w:fill="0077B3" w:themeFill="accent1"/>
          </w:tcPr>
          <w:p w14:paraId="75218586" w14:textId="77777777" w:rsidR="00CE460E" w:rsidRDefault="00CA396F" w:rsidP="00E42830">
            <w:pPr>
              <w:pStyle w:val="Titel"/>
            </w:pPr>
            <w:r>
              <w:t>Evaluering af arbejdet med den p</w:t>
            </w:r>
            <w:r w:rsidR="00CE460E">
              <w:t>ædagogisk</w:t>
            </w:r>
            <w:r>
              <w:t>e</w:t>
            </w:r>
            <w:r w:rsidR="00CE460E">
              <w:t xml:space="preserve"> læreplan</w:t>
            </w:r>
          </w:p>
        </w:tc>
        <w:tc>
          <w:tcPr>
            <w:tcW w:w="2268" w:type="dxa"/>
            <w:vMerge w:val="restart"/>
            <w:shd w:val="clear" w:color="auto" w:fill="0077B3" w:themeFill="accent1"/>
          </w:tcPr>
          <w:p w14:paraId="220C4B5C" w14:textId="77777777" w:rsidR="00CE460E" w:rsidRDefault="0053392F" w:rsidP="0053392F">
            <w:pPr>
              <w:jc w:val="right"/>
            </w:pPr>
            <w:r>
              <w:rPr>
                <w:noProof/>
                <w:lang w:eastAsia="da-DK"/>
              </w:rPr>
              <w:drawing>
                <wp:inline distT="0" distB="0" distL="0" distR="0" wp14:anchorId="28E42ADA" wp14:editId="4EF0372A">
                  <wp:extent cx="1274067" cy="1274067"/>
                  <wp:effectExtent l="0" t="0" r="2540" b="2540"/>
                  <wp:docPr id="5" name="Picture 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mpas_side_1_N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4067" cy="1274067"/>
                          </a:xfrm>
                          <a:prstGeom prst="rect">
                            <a:avLst/>
                          </a:prstGeom>
                        </pic:spPr>
                      </pic:pic>
                    </a:graphicData>
                  </a:graphic>
                </wp:inline>
              </w:drawing>
            </w:r>
          </w:p>
        </w:tc>
        <w:tc>
          <w:tcPr>
            <w:tcW w:w="284" w:type="dxa"/>
            <w:shd w:val="clear" w:color="auto" w:fill="0077B3" w:themeFill="accent1"/>
          </w:tcPr>
          <w:p w14:paraId="4CB3CEA1" w14:textId="77777777" w:rsidR="00CE460E" w:rsidRDefault="00CE460E" w:rsidP="00C96934"/>
        </w:tc>
      </w:tr>
      <w:tr w:rsidR="00CE460E" w14:paraId="31F9700D" w14:textId="77777777" w:rsidTr="00A62C15">
        <w:trPr>
          <w:cantSplit/>
          <w:trHeight w:val="1077"/>
        </w:trPr>
        <w:tc>
          <w:tcPr>
            <w:tcW w:w="284" w:type="dxa"/>
            <w:shd w:val="clear" w:color="auto" w:fill="0077B3" w:themeFill="accent1"/>
          </w:tcPr>
          <w:p w14:paraId="20094B21" w14:textId="77777777" w:rsidR="00CE460E" w:rsidRDefault="00CE460E" w:rsidP="00C96934"/>
        </w:tc>
        <w:tc>
          <w:tcPr>
            <w:tcW w:w="7937" w:type="dxa"/>
            <w:shd w:val="clear" w:color="auto" w:fill="0077B3" w:themeFill="accent1"/>
          </w:tcPr>
          <w:sdt>
            <w:sdtPr>
              <w:id w:val="836268051"/>
              <w:placeholder>
                <w:docPart w:val="8E00E5CB49DC410CB3C1993129F0F4DA"/>
              </w:placeholder>
              <w:dataBinding w:prefixMappings="xmlns:ns0='http://www.getsharp.dk/gsit_eva_laereplan' " w:xpath="/ns0:gsit_EVA_laereplan[1]/ns0:dokumentinfo[1]/ns0:dagtilbudsnavn[1]" w:storeItemID="{D44A66B1-F680-485B-B6D8-DF618F4B95EC}"/>
              <w:text/>
            </w:sdtPr>
            <w:sdtEndPr/>
            <w:sdtContent>
              <w:p w14:paraId="1F93E9C9" w14:textId="4B83A779" w:rsidR="00CE460E" w:rsidRDefault="00547847" w:rsidP="00994526">
                <w:pPr>
                  <w:pStyle w:val="Undertitel"/>
                </w:pPr>
                <w:r>
                  <w:t>Tvingstrup Landsbybørnehave</w:t>
                </w:r>
              </w:p>
            </w:sdtContent>
          </w:sdt>
          <w:sdt>
            <w:sdtPr>
              <w:id w:val="-649517404"/>
              <w:placeholder>
                <w:docPart w:val="DD23F354F33F4982A102408E375B503D"/>
              </w:placeholder>
              <w:dataBinding w:prefixMappings="xmlns:ns0='http://www.getsharp.dk/gsit_eva_laereplan' " w:xpath="/ns0:gsit_EVA_laereplan[1]/ns0:dokumentinfo[1]/ns0:aarstal[1]" w:storeItemID="{D44A66B1-F680-485B-B6D8-DF618F4B95EC}"/>
              <w:text/>
            </w:sdtPr>
            <w:sdtEndPr/>
            <w:sdtContent>
              <w:p w14:paraId="087C91B9" w14:textId="1D03C891" w:rsidR="00CE460E" w:rsidRDefault="00547847" w:rsidP="00A62C15">
                <w:pPr>
                  <w:pStyle w:val="Undertitel"/>
                  <w:spacing w:after="284"/>
                </w:pPr>
                <w:r>
                  <w:t>2024</w:t>
                </w:r>
              </w:p>
            </w:sdtContent>
          </w:sdt>
        </w:tc>
        <w:tc>
          <w:tcPr>
            <w:tcW w:w="2268" w:type="dxa"/>
            <w:vMerge/>
            <w:shd w:val="clear" w:color="auto" w:fill="0077B3" w:themeFill="accent1"/>
          </w:tcPr>
          <w:p w14:paraId="2DEF278C" w14:textId="77777777" w:rsidR="00CE460E" w:rsidRDefault="00CE460E" w:rsidP="00C96934"/>
        </w:tc>
        <w:tc>
          <w:tcPr>
            <w:tcW w:w="284" w:type="dxa"/>
            <w:shd w:val="clear" w:color="auto" w:fill="0077B3" w:themeFill="accent1"/>
          </w:tcPr>
          <w:p w14:paraId="4ACCE852" w14:textId="77777777" w:rsidR="00CE460E" w:rsidRDefault="00CE460E" w:rsidP="00C96934"/>
        </w:tc>
      </w:tr>
    </w:tbl>
    <w:p w14:paraId="494C6988" w14:textId="77777777" w:rsidR="00B23B09" w:rsidRDefault="00B23B09" w:rsidP="00C96934"/>
    <w:p w14:paraId="137952D6" w14:textId="77777777" w:rsidR="00247A1D" w:rsidRDefault="00924C1F" w:rsidP="00C96934">
      <w:r>
        <w:rPr>
          <w:noProof/>
          <w:lang w:eastAsia="da-DK"/>
        </w:rPr>
        <mc:AlternateContent>
          <mc:Choice Requires="wps">
            <w:drawing>
              <wp:anchor distT="0" distB="0" distL="114300" distR="114300" simplePos="0" relativeHeight="251662336" behindDoc="1" locked="0" layoutInCell="1" allowOverlap="1" wp14:anchorId="544CBBA5" wp14:editId="5C20679B">
                <wp:simplePos x="414670" y="2636874"/>
                <wp:positionH relativeFrom="page">
                  <wp:align>left</wp:align>
                </wp:positionH>
                <wp:positionV relativeFrom="page">
                  <wp:align>top</wp:align>
                </wp:positionV>
                <wp:extent cx="7560000" cy="10692000"/>
                <wp:effectExtent l="0" t="0" r="3175" b="14605"/>
                <wp:wrapNone/>
                <wp:docPr id="7" name="Text Box 7" descr="#Decorative"/>
                <wp:cNvGraphicFramePr/>
                <a:graphic xmlns:a="http://schemas.openxmlformats.org/drawingml/2006/main">
                  <a:graphicData uri="http://schemas.microsoft.com/office/word/2010/wordprocessingShape">
                    <wps:wsp>
                      <wps:cNvSpPr txBox="1"/>
                      <wps:spPr>
                        <a:xfrm>
                          <a:off x="0" y="0"/>
                          <a:ext cx="7560000" cy="10692000"/>
                        </a:xfrm>
                        <a:prstGeom prst="rect">
                          <a:avLst/>
                        </a:prstGeom>
                        <a:noFill/>
                        <a:ln w="6350">
                          <a:noFill/>
                        </a:ln>
                      </wps:spPr>
                      <wps:txbx>
                        <w:txbxContent>
                          <w:p w14:paraId="46962626" w14:textId="77777777" w:rsidR="0097592A" w:rsidRDefault="0097592A" w:rsidP="0097592A">
                            <w:pPr>
                              <w:spacing w:before="100" w:beforeAutospacing="1" w:after="100" w:afterAutospacing="1" w:line="240" w:lineRule="auto"/>
                              <w:rPr>
                                <w:rFonts w:ascii="Times New Roman" w:eastAsia="Times New Roman" w:hAnsi="Times New Roman"/>
                                <w:noProof/>
                                <w:sz w:val="24"/>
                                <w:szCs w:val="24"/>
                                <w:lang w:eastAsia="da-DK"/>
                              </w:rPr>
                            </w:pPr>
                          </w:p>
                          <w:p w14:paraId="52087A04" w14:textId="77777777" w:rsidR="0097592A" w:rsidRDefault="0097592A" w:rsidP="0097592A">
                            <w:pPr>
                              <w:spacing w:before="100" w:beforeAutospacing="1" w:after="100" w:afterAutospacing="1" w:line="240" w:lineRule="auto"/>
                              <w:rPr>
                                <w:rFonts w:ascii="Times New Roman" w:eastAsia="Times New Roman" w:hAnsi="Times New Roman"/>
                                <w:noProof/>
                                <w:sz w:val="24"/>
                                <w:szCs w:val="24"/>
                                <w:lang w:eastAsia="da-DK"/>
                              </w:rPr>
                            </w:pPr>
                          </w:p>
                          <w:p w14:paraId="21B4DE2B" w14:textId="77777777" w:rsidR="0097592A" w:rsidRDefault="0097592A" w:rsidP="0097592A">
                            <w:pPr>
                              <w:spacing w:before="100" w:beforeAutospacing="1" w:after="100" w:afterAutospacing="1" w:line="240" w:lineRule="auto"/>
                              <w:rPr>
                                <w:rFonts w:ascii="Times New Roman" w:eastAsia="Times New Roman" w:hAnsi="Times New Roman"/>
                                <w:noProof/>
                                <w:sz w:val="24"/>
                                <w:szCs w:val="24"/>
                                <w:lang w:eastAsia="da-DK"/>
                              </w:rPr>
                            </w:pPr>
                          </w:p>
                          <w:p w14:paraId="692372FC" w14:textId="77777777" w:rsidR="0097592A" w:rsidRDefault="0097592A" w:rsidP="0097592A">
                            <w:pPr>
                              <w:spacing w:before="100" w:beforeAutospacing="1" w:after="100" w:afterAutospacing="1" w:line="240" w:lineRule="auto"/>
                              <w:rPr>
                                <w:rFonts w:ascii="Times New Roman" w:eastAsia="Times New Roman" w:hAnsi="Times New Roman"/>
                                <w:noProof/>
                                <w:sz w:val="24"/>
                                <w:szCs w:val="24"/>
                                <w:lang w:eastAsia="da-DK"/>
                              </w:rPr>
                            </w:pPr>
                          </w:p>
                          <w:p w14:paraId="49AAE605" w14:textId="77777777" w:rsidR="0097592A" w:rsidRDefault="0097592A" w:rsidP="0097592A">
                            <w:pPr>
                              <w:spacing w:before="100" w:beforeAutospacing="1" w:after="100" w:afterAutospacing="1" w:line="240" w:lineRule="auto"/>
                              <w:rPr>
                                <w:rFonts w:ascii="Times New Roman" w:eastAsia="Times New Roman" w:hAnsi="Times New Roman"/>
                                <w:noProof/>
                                <w:sz w:val="24"/>
                                <w:szCs w:val="24"/>
                                <w:lang w:eastAsia="da-DK"/>
                              </w:rPr>
                            </w:pPr>
                          </w:p>
                          <w:p w14:paraId="105ECE7E" w14:textId="77777777" w:rsidR="0097592A" w:rsidRDefault="0097592A" w:rsidP="0097592A">
                            <w:pPr>
                              <w:spacing w:before="100" w:beforeAutospacing="1" w:after="100" w:afterAutospacing="1" w:line="240" w:lineRule="auto"/>
                              <w:rPr>
                                <w:rFonts w:ascii="Times New Roman" w:eastAsia="Times New Roman" w:hAnsi="Times New Roman"/>
                                <w:noProof/>
                                <w:sz w:val="24"/>
                                <w:szCs w:val="24"/>
                                <w:lang w:eastAsia="da-DK"/>
                              </w:rPr>
                            </w:pPr>
                          </w:p>
                          <w:p w14:paraId="2FFCAA61" w14:textId="77777777" w:rsidR="0097592A" w:rsidRDefault="0097592A" w:rsidP="0097592A">
                            <w:pPr>
                              <w:spacing w:before="100" w:beforeAutospacing="1" w:after="100" w:afterAutospacing="1" w:line="240" w:lineRule="auto"/>
                              <w:rPr>
                                <w:rFonts w:ascii="Times New Roman" w:eastAsia="Times New Roman" w:hAnsi="Times New Roman"/>
                                <w:noProof/>
                                <w:sz w:val="24"/>
                                <w:szCs w:val="24"/>
                                <w:lang w:eastAsia="da-DK"/>
                              </w:rPr>
                            </w:pPr>
                          </w:p>
                          <w:p w14:paraId="58A13464" w14:textId="77777777" w:rsidR="00CE1EE5" w:rsidRDefault="00CE1EE5" w:rsidP="0097592A">
                            <w:pPr>
                              <w:spacing w:before="100" w:beforeAutospacing="1" w:after="100" w:afterAutospacing="1" w:line="240" w:lineRule="auto"/>
                              <w:rPr>
                                <w:rFonts w:ascii="Times New Roman" w:eastAsia="Times New Roman" w:hAnsi="Times New Roman"/>
                                <w:noProof/>
                                <w:sz w:val="24"/>
                                <w:szCs w:val="24"/>
                                <w:lang w:eastAsia="da-DK"/>
                              </w:rPr>
                            </w:pPr>
                          </w:p>
                          <w:p w14:paraId="7D796350" w14:textId="77777777" w:rsidR="00CE1EE5" w:rsidRDefault="00CE1EE5" w:rsidP="0097592A">
                            <w:pPr>
                              <w:spacing w:before="100" w:beforeAutospacing="1" w:after="100" w:afterAutospacing="1" w:line="240" w:lineRule="auto"/>
                              <w:rPr>
                                <w:rFonts w:ascii="Times New Roman" w:eastAsia="Times New Roman" w:hAnsi="Times New Roman"/>
                                <w:noProof/>
                                <w:sz w:val="24"/>
                                <w:szCs w:val="24"/>
                                <w:lang w:eastAsia="da-DK"/>
                              </w:rPr>
                            </w:pPr>
                          </w:p>
                          <w:p w14:paraId="287202A0" w14:textId="77777777" w:rsidR="00CE1EE5" w:rsidRDefault="00CE1EE5" w:rsidP="0097592A">
                            <w:pPr>
                              <w:spacing w:before="100" w:beforeAutospacing="1" w:after="100" w:afterAutospacing="1" w:line="240" w:lineRule="auto"/>
                              <w:rPr>
                                <w:rFonts w:ascii="Times New Roman" w:eastAsia="Times New Roman" w:hAnsi="Times New Roman"/>
                                <w:noProof/>
                                <w:sz w:val="24"/>
                                <w:szCs w:val="24"/>
                                <w:lang w:eastAsia="da-DK"/>
                              </w:rPr>
                            </w:pPr>
                          </w:p>
                          <w:p w14:paraId="0A4568C7" w14:textId="153AE75E" w:rsidR="0097592A" w:rsidRPr="0097592A" w:rsidRDefault="0097592A" w:rsidP="0097592A">
                            <w:pPr>
                              <w:spacing w:before="100" w:beforeAutospacing="1" w:after="100" w:afterAutospacing="1" w:line="240" w:lineRule="auto"/>
                              <w:rPr>
                                <w:rFonts w:ascii="Times New Roman" w:eastAsia="Times New Roman" w:hAnsi="Times New Roman"/>
                                <w:sz w:val="24"/>
                                <w:szCs w:val="24"/>
                                <w:lang w:eastAsia="da-DK"/>
                              </w:rPr>
                            </w:pPr>
                            <w:r w:rsidRPr="0097592A">
                              <w:rPr>
                                <w:rFonts w:ascii="Times New Roman" w:eastAsia="Times New Roman" w:hAnsi="Times New Roman"/>
                                <w:noProof/>
                                <w:sz w:val="24"/>
                                <w:szCs w:val="24"/>
                                <w:lang w:eastAsia="da-DK"/>
                              </w:rPr>
                              <w:drawing>
                                <wp:inline distT="0" distB="0" distL="0" distR="0" wp14:anchorId="23D14215" wp14:editId="6005CF3A">
                                  <wp:extent cx="7200000" cy="5400000"/>
                                  <wp:effectExtent l="0" t="0" r="1270" b="0"/>
                                  <wp:docPr id="1124361062" name="Billede 1" descr="Et billede, der indeholder indendørs, mur, tøj, pers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361062" name="Billede 1" descr="Et billede, der indeholder indendørs, mur, tøj, person&#10;&#10;Automatisk genereret beskrivels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00000" cy="5400000"/>
                                          </a:xfrm>
                                          <a:prstGeom prst="rect">
                                            <a:avLst/>
                                          </a:prstGeom>
                                          <a:noFill/>
                                          <a:ln>
                                            <a:noFill/>
                                          </a:ln>
                                        </pic:spPr>
                                      </pic:pic>
                                    </a:graphicData>
                                  </a:graphic>
                                </wp:inline>
                              </w:drawing>
                            </w:r>
                          </w:p>
                          <w:p w14:paraId="7F59081B" w14:textId="77777777" w:rsidR="00924C1F" w:rsidRDefault="00924C1F" w:rsidP="00924C1F">
                            <w:pPr>
                              <w:jc w:val="center"/>
                            </w:pPr>
                            <w:r>
                              <w:rPr>
                                <w:noProof/>
                                <w:lang w:eastAsia="da-DK"/>
                              </w:rPr>
                              <w:drawing>
                                <wp:inline distT="0" distB="0" distL="0" distR="0" wp14:anchorId="200FD6C5" wp14:editId="2FC61533">
                                  <wp:extent cx="7553325" cy="10682514"/>
                                  <wp:effectExtent l="0" t="0" r="0" b="508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7553325" cy="1068251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4CBBA5" id="_x0000_t202" coordsize="21600,21600" o:spt="202" path="m,l,21600r21600,l21600,xe">
                <v:stroke joinstyle="miter"/>
                <v:path gradientshapeok="t" o:connecttype="rect"/>
              </v:shapetype>
              <v:shape id="Text Box 7" o:spid="_x0000_s1026" type="#_x0000_t202" alt="#Decorative" style="position:absolute;margin-left:0;margin-top:0;width:595.3pt;height:841.9pt;z-index:-2516541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" filled="f" stroked="f" strokeweight=".5pt">
                <v:textbox inset="0,0,0,0">
                  <w:txbxContent>
                    <w:p w14:paraId="46962626" w14:textId="77777777" w:rsidR="0097592A" w:rsidRDefault="0097592A" w:rsidP="0097592A">
                      <w:pPr>
                        <w:spacing w:before="100" w:beforeAutospacing="1" w:after="100" w:afterAutospacing="1" w:line="240" w:lineRule="auto"/>
                        <w:rPr>
                          <w:rFonts w:ascii="Times New Roman" w:eastAsia="Times New Roman" w:hAnsi="Times New Roman"/>
                          <w:noProof/>
                          <w:sz w:val="24"/>
                          <w:szCs w:val="24"/>
                          <w:lang w:eastAsia="da-DK"/>
                        </w:rPr>
                      </w:pPr>
                    </w:p>
                    <w:p w14:paraId="52087A04" w14:textId="77777777" w:rsidR="0097592A" w:rsidRDefault="0097592A" w:rsidP="0097592A">
                      <w:pPr>
                        <w:spacing w:before="100" w:beforeAutospacing="1" w:after="100" w:afterAutospacing="1" w:line="240" w:lineRule="auto"/>
                        <w:rPr>
                          <w:rFonts w:ascii="Times New Roman" w:eastAsia="Times New Roman" w:hAnsi="Times New Roman"/>
                          <w:noProof/>
                          <w:sz w:val="24"/>
                          <w:szCs w:val="24"/>
                          <w:lang w:eastAsia="da-DK"/>
                        </w:rPr>
                      </w:pPr>
                    </w:p>
                    <w:p w14:paraId="21B4DE2B" w14:textId="77777777" w:rsidR="0097592A" w:rsidRDefault="0097592A" w:rsidP="0097592A">
                      <w:pPr>
                        <w:spacing w:before="100" w:beforeAutospacing="1" w:after="100" w:afterAutospacing="1" w:line="240" w:lineRule="auto"/>
                        <w:rPr>
                          <w:rFonts w:ascii="Times New Roman" w:eastAsia="Times New Roman" w:hAnsi="Times New Roman"/>
                          <w:noProof/>
                          <w:sz w:val="24"/>
                          <w:szCs w:val="24"/>
                          <w:lang w:eastAsia="da-DK"/>
                        </w:rPr>
                      </w:pPr>
                    </w:p>
                    <w:p w14:paraId="692372FC" w14:textId="77777777" w:rsidR="0097592A" w:rsidRDefault="0097592A" w:rsidP="0097592A">
                      <w:pPr>
                        <w:spacing w:before="100" w:beforeAutospacing="1" w:after="100" w:afterAutospacing="1" w:line="240" w:lineRule="auto"/>
                        <w:rPr>
                          <w:rFonts w:ascii="Times New Roman" w:eastAsia="Times New Roman" w:hAnsi="Times New Roman"/>
                          <w:noProof/>
                          <w:sz w:val="24"/>
                          <w:szCs w:val="24"/>
                          <w:lang w:eastAsia="da-DK"/>
                        </w:rPr>
                      </w:pPr>
                    </w:p>
                    <w:p w14:paraId="49AAE605" w14:textId="77777777" w:rsidR="0097592A" w:rsidRDefault="0097592A" w:rsidP="0097592A">
                      <w:pPr>
                        <w:spacing w:before="100" w:beforeAutospacing="1" w:after="100" w:afterAutospacing="1" w:line="240" w:lineRule="auto"/>
                        <w:rPr>
                          <w:rFonts w:ascii="Times New Roman" w:eastAsia="Times New Roman" w:hAnsi="Times New Roman"/>
                          <w:noProof/>
                          <w:sz w:val="24"/>
                          <w:szCs w:val="24"/>
                          <w:lang w:eastAsia="da-DK"/>
                        </w:rPr>
                      </w:pPr>
                    </w:p>
                    <w:p w14:paraId="105ECE7E" w14:textId="77777777" w:rsidR="0097592A" w:rsidRDefault="0097592A" w:rsidP="0097592A">
                      <w:pPr>
                        <w:spacing w:before="100" w:beforeAutospacing="1" w:after="100" w:afterAutospacing="1" w:line="240" w:lineRule="auto"/>
                        <w:rPr>
                          <w:rFonts w:ascii="Times New Roman" w:eastAsia="Times New Roman" w:hAnsi="Times New Roman"/>
                          <w:noProof/>
                          <w:sz w:val="24"/>
                          <w:szCs w:val="24"/>
                          <w:lang w:eastAsia="da-DK"/>
                        </w:rPr>
                      </w:pPr>
                    </w:p>
                    <w:p w14:paraId="2FFCAA61" w14:textId="77777777" w:rsidR="0097592A" w:rsidRDefault="0097592A" w:rsidP="0097592A">
                      <w:pPr>
                        <w:spacing w:before="100" w:beforeAutospacing="1" w:after="100" w:afterAutospacing="1" w:line="240" w:lineRule="auto"/>
                        <w:rPr>
                          <w:rFonts w:ascii="Times New Roman" w:eastAsia="Times New Roman" w:hAnsi="Times New Roman"/>
                          <w:noProof/>
                          <w:sz w:val="24"/>
                          <w:szCs w:val="24"/>
                          <w:lang w:eastAsia="da-DK"/>
                        </w:rPr>
                      </w:pPr>
                    </w:p>
                    <w:p w14:paraId="58A13464" w14:textId="77777777" w:rsidR="00CE1EE5" w:rsidRDefault="00CE1EE5" w:rsidP="0097592A">
                      <w:pPr>
                        <w:spacing w:before="100" w:beforeAutospacing="1" w:after="100" w:afterAutospacing="1" w:line="240" w:lineRule="auto"/>
                        <w:rPr>
                          <w:rFonts w:ascii="Times New Roman" w:eastAsia="Times New Roman" w:hAnsi="Times New Roman"/>
                          <w:noProof/>
                          <w:sz w:val="24"/>
                          <w:szCs w:val="24"/>
                          <w:lang w:eastAsia="da-DK"/>
                        </w:rPr>
                      </w:pPr>
                    </w:p>
                    <w:p w14:paraId="7D796350" w14:textId="77777777" w:rsidR="00CE1EE5" w:rsidRDefault="00CE1EE5" w:rsidP="0097592A">
                      <w:pPr>
                        <w:spacing w:before="100" w:beforeAutospacing="1" w:after="100" w:afterAutospacing="1" w:line="240" w:lineRule="auto"/>
                        <w:rPr>
                          <w:rFonts w:ascii="Times New Roman" w:eastAsia="Times New Roman" w:hAnsi="Times New Roman"/>
                          <w:noProof/>
                          <w:sz w:val="24"/>
                          <w:szCs w:val="24"/>
                          <w:lang w:eastAsia="da-DK"/>
                        </w:rPr>
                      </w:pPr>
                    </w:p>
                    <w:p w14:paraId="287202A0" w14:textId="77777777" w:rsidR="00CE1EE5" w:rsidRDefault="00CE1EE5" w:rsidP="0097592A">
                      <w:pPr>
                        <w:spacing w:before="100" w:beforeAutospacing="1" w:after="100" w:afterAutospacing="1" w:line="240" w:lineRule="auto"/>
                        <w:rPr>
                          <w:rFonts w:ascii="Times New Roman" w:eastAsia="Times New Roman" w:hAnsi="Times New Roman"/>
                          <w:noProof/>
                          <w:sz w:val="24"/>
                          <w:szCs w:val="24"/>
                          <w:lang w:eastAsia="da-DK"/>
                        </w:rPr>
                      </w:pPr>
                    </w:p>
                    <w:p w14:paraId="0A4568C7" w14:textId="153AE75E" w:rsidR="0097592A" w:rsidRPr="0097592A" w:rsidRDefault="0097592A" w:rsidP="0097592A">
                      <w:pPr>
                        <w:spacing w:before="100" w:beforeAutospacing="1" w:after="100" w:afterAutospacing="1" w:line="240" w:lineRule="auto"/>
                        <w:rPr>
                          <w:rFonts w:ascii="Times New Roman" w:eastAsia="Times New Roman" w:hAnsi="Times New Roman"/>
                          <w:sz w:val="24"/>
                          <w:szCs w:val="24"/>
                          <w:lang w:eastAsia="da-DK"/>
                        </w:rPr>
                      </w:pPr>
                      <w:r w:rsidRPr="0097592A">
                        <w:rPr>
                          <w:rFonts w:ascii="Times New Roman" w:eastAsia="Times New Roman" w:hAnsi="Times New Roman"/>
                          <w:noProof/>
                          <w:sz w:val="24"/>
                          <w:szCs w:val="24"/>
                          <w:lang w:eastAsia="da-DK"/>
                        </w:rPr>
                        <w:drawing>
                          <wp:inline distT="0" distB="0" distL="0" distR="0" wp14:anchorId="23D14215" wp14:editId="6005CF3A">
                            <wp:extent cx="7200000" cy="5400000"/>
                            <wp:effectExtent l="0" t="0" r="1270" b="0"/>
                            <wp:docPr id="1124361062" name="Billede 1" descr="Et billede, der indeholder indendørs, mur, tøj, pers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361062" name="Billede 1" descr="Et billede, der indeholder indendørs, mur, tøj, person&#10;&#10;Automatisk genereret beskrivels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00000" cy="5400000"/>
                                    </a:xfrm>
                                    <a:prstGeom prst="rect">
                                      <a:avLst/>
                                    </a:prstGeom>
                                    <a:noFill/>
                                    <a:ln>
                                      <a:noFill/>
                                    </a:ln>
                                  </pic:spPr>
                                </pic:pic>
                              </a:graphicData>
                            </a:graphic>
                          </wp:inline>
                        </w:drawing>
                      </w:r>
                    </w:p>
                    <w:p w14:paraId="7F59081B" w14:textId="77777777" w:rsidR="00924C1F" w:rsidRDefault="00924C1F" w:rsidP="00924C1F">
                      <w:pPr>
                        <w:jc w:val="center"/>
                      </w:pPr>
                      <w:r>
                        <w:rPr>
                          <w:noProof/>
                          <w:lang w:eastAsia="da-DK"/>
                        </w:rPr>
                        <w:drawing>
                          <wp:inline distT="0" distB="0" distL="0" distR="0" wp14:anchorId="200FD6C5" wp14:editId="2FC61533">
                            <wp:extent cx="7553325" cy="10682514"/>
                            <wp:effectExtent l="0" t="0" r="0" b="508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7553325" cy="10682514"/>
                                    </a:xfrm>
                                    <a:prstGeom prst="rect">
                                      <a:avLst/>
                                    </a:prstGeom>
                                  </pic:spPr>
                                </pic:pic>
                              </a:graphicData>
                            </a:graphic>
                          </wp:inline>
                        </w:drawing>
                      </w:r>
                    </w:p>
                  </w:txbxContent>
                </v:textbox>
                <w10:wrap anchorx="page" anchory="page"/>
              </v:shape>
            </w:pict>
          </mc:Fallback>
        </mc:AlternateContent>
      </w:r>
    </w:p>
    <w:p w14:paraId="306B99B6" w14:textId="77777777" w:rsidR="00247A1D" w:rsidRDefault="00247A1D" w:rsidP="00247A1D">
      <w:pPr>
        <w:jc w:val="center"/>
      </w:pPr>
    </w:p>
    <w:p w14:paraId="2AF496E9" w14:textId="77777777" w:rsidR="00247A1D" w:rsidRDefault="00247A1D" w:rsidP="00C96934"/>
    <w:p w14:paraId="044E408A" w14:textId="77777777" w:rsidR="00C96934" w:rsidRDefault="00C96934" w:rsidP="00C96934"/>
    <w:p w14:paraId="490EA415" w14:textId="77777777" w:rsidR="00C96934" w:rsidRDefault="00C96934" w:rsidP="00C96934">
      <w:pPr>
        <w:sectPr w:rsidR="00C96934" w:rsidSect="00CE460E">
          <w:pgSz w:w="11906" w:h="16838" w:code="9"/>
          <w:pgMar w:top="567" w:right="567" w:bottom="1134" w:left="567" w:header="709" w:footer="709" w:gutter="0"/>
          <w:cols w:space="708"/>
          <w:docGrid w:linePitch="360"/>
        </w:sectPr>
      </w:pPr>
    </w:p>
    <w:tbl>
      <w:tblPr>
        <w:tblStyle w:val="IngenFormatering"/>
        <w:tblW w:w="0" w:type="auto"/>
        <w:tblBorders>
          <w:bottom w:val="single" w:sz="4" w:space="0" w:color="auto"/>
        </w:tblBorders>
        <w:tblLook w:val="04A0" w:firstRow="1" w:lastRow="0" w:firstColumn="1" w:lastColumn="0" w:noHBand="0" w:noVBand="1"/>
      </w:tblPr>
      <w:tblGrid>
        <w:gridCol w:w="9628"/>
      </w:tblGrid>
      <w:tr w:rsidR="003F742D" w14:paraId="561942C0" w14:textId="77777777" w:rsidTr="0036270F">
        <w:trPr>
          <w:cantSplit/>
          <w:trHeight w:hRule="exact" w:val="1758"/>
        </w:trPr>
        <w:tc>
          <w:tcPr>
            <w:tcW w:w="9628" w:type="dxa"/>
          </w:tcPr>
          <w:p w14:paraId="51B98B13" w14:textId="77777777" w:rsidR="003F742D" w:rsidRDefault="0036270F" w:rsidP="006C01ED">
            <w:pPr>
              <w:pStyle w:val="Overskrift1"/>
              <w:spacing w:before="0"/>
            </w:pPr>
            <w:r>
              <w:lastRenderedPageBreak/>
              <w:t>Om skabelonen</w:t>
            </w:r>
          </w:p>
        </w:tc>
      </w:tr>
    </w:tbl>
    <w:p w14:paraId="22229A57" w14:textId="77777777" w:rsidR="00C96934" w:rsidRDefault="00C96934" w:rsidP="0086582D">
      <w:pPr>
        <w:pStyle w:val="MiniPara"/>
      </w:pPr>
    </w:p>
    <w:tbl>
      <w:tblPr>
        <w:tblStyle w:val="IngenFormatering"/>
        <w:tblW w:w="0" w:type="auto"/>
        <w:tblLayout w:type="fixed"/>
        <w:tblCellMar>
          <w:top w:w="765" w:type="dxa"/>
        </w:tblCellMar>
        <w:tblLook w:val="04A0" w:firstRow="1" w:lastRow="0" w:firstColumn="1" w:lastColumn="0" w:noHBand="0" w:noVBand="1"/>
      </w:tblPr>
      <w:tblGrid>
        <w:gridCol w:w="4678"/>
        <w:gridCol w:w="283"/>
        <w:gridCol w:w="4677"/>
      </w:tblGrid>
      <w:tr w:rsidR="00125B15" w14:paraId="4E0A006B" w14:textId="77777777" w:rsidTr="00B65F98">
        <w:trPr>
          <w:cantSplit/>
        </w:trPr>
        <w:tc>
          <w:tcPr>
            <w:tcW w:w="4678" w:type="dxa"/>
          </w:tcPr>
          <w:p w14:paraId="2487C63C" w14:textId="77777777" w:rsidR="00CA396F" w:rsidRPr="00257CD4" w:rsidRDefault="00CA396F" w:rsidP="00CF5AF4">
            <w:pPr>
              <w:pStyle w:val="Tekst1sort"/>
            </w:pPr>
            <w:r w:rsidRPr="00257CD4">
              <w:t xml:space="preserve">Denne skabelon henvender sig til jer, som er ledere og medarbejdere i dagtilbud. </w:t>
            </w:r>
          </w:p>
          <w:p w14:paraId="07CCC258" w14:textId="77777777" w:rsidR="00CA396F" w:rsidRDefault="00CA396F" w:rsidP="00CF5AF4">
            <w:pPr>
              <w:pStyle w:val="Tekst1sort"/>
            </w:pPr>
            <w:r w:rsidRPr="00125B15">
              <w:t>Formålet med</w:t>
            </w:r>
            <w:r>
              <w:t> </w:t>
            </w:r>
            <w:r w:rsidRPr="00125B15">
              <w:t xml:space="preserve">skabelonen er at inspirere og understøtte </w:t>
            </w:r>
            <w:r>
              <w:t xml:space="preserve">jeres skriftlige evaluering af arbejdet med den pædagogiske </w:t>
            </w:r>
            <w:r w:rsidRPr="00125B15">
              <w:t>læreplan</w:t>
            </w:r>
            <w:r>
              <w:t>. Den skal gennemføres mindst hvert andet år</w:t>
            </w:r>
            <w:r w:rsidRPr="00125B15">
              <w:t xml:space="preserve">. </w:t>
            </w:r>
            <w:r>
              <w:t xml:space="preserve">Det er </w:t>
            </w:r>
            <w:r w:rsidRPr="00E7432F">
              <w:rPr>
                <w:b/>
                <w:bCs/>
              </w:rPr>
              <w:t>ikke</w:t>
            </w:r>
            <w:r>
              <w:t xml:space="preserve"> et lovkrav, at I benytter denne skabelon. </w:t>
            </w:r>
          </w:p>
          <w:p w14:paraId="55485593" w14:textId="77777777" w:rsidR="00CA396F" w:rsidRDefault="00CA396F" w:rsidP="00CF5AF4">
            <w:pPr>
              <w:pStyle w:val="Tekst1sort"/>
            </w:pPr>
            <w:r w:rsidRPr="00125B15">
              <w:t xml:space="preserve">Den </w:t>
            </w:r>
            <w:r>
              <w:t>lovgivningsmæssige</w:t>
            </w:r>
            <w:r w:rsidRPr="00125B15">
              <w:t xml:space="preserve"> ramme for udarbejdelse</w:t>
            </w:r>
            <w:r>
              <w:t xml:space="preserve"> og evaluering</w:t>
            </w:r>
            <w:r w:rsidRPr="00125B15">
              <w:t xml:space="preserve"> af den </w:t>
            </w:r>
            <w:r>
              <w:t xml:space="preserve">lokale </w:t>
            </w:r>
            <w:r w:rsidRPr="00125B15">
              <w:t>pædagogiske læreplan</w:t>
            </w:r>
            <w:r>
              <w:t xml:space="preserve"> </w:t>
            </w:r>
            <w:r w:rsidRPr="00125B15">
              <w:t xml:space="preserve">er dagtilbudsloven med tilhørende bekendtgørelse, der er </w:t>
            </w:r>
            <w:r>
              <w:t>udfoldet</w:t>
            </w:r>
            <w:r w:rsidRPr="00125B15">
              <w:t xml:space="preserve"> i Børne- og </w:t>
            </w:r>
            <w:r>
              <w:t>Undervisningsministeriets</w:t>
            </w:r>
            <w:r w:rsidRPr="00125B15">
              <w:t xml:space="preserve"> publikation </w:t>
            </w:r>
            <w:hyperlink r:id="rId13" w:tooltip="Link til &quot;Den styrkede pædagogiske læreplan, Rammer og indhold&quot;." w:history="1">
              <w:r w:rsidRPr="00125B15">
                <w:rPr>
                  <w:rStyle w:val="Hyperlink"/>
                  <w:i/>
                </w:rPr>
                <w:t>Den styrkede pædagogiske læreplan, Rammer og indhold</w:t>
              </w:r>
            </w:hyperlink>
            <w:r w:rsidRPr="00125B15">
              <w:rPr>
                <w:i/>
              </w:rPr>
              <w:t>, 2018.</w:t>
            </w:r>
            <w:r w:rsidRPr="00125B15">
              <w:t xml:space="preserve"> </w:t>
            </w:r>
          </w:p>
          <w:p w14:paraId="5307DDAA" w14:textId="77777777" w:rsidR="00CA396F" w:rsidRDefault="00CA396F" w:rsidP="00CF5AF4">
            <w:pPr>
              <w:pStyle w:val="Tekst1sort"/>
            </w:pPr>
            <w:r>
              <w:t xml:space="preserve">Vær opmærksom på: </w:t>
            </w:r>
          </w:p>
          <w:p w14:paraId="6FCFA6DC" w14:textId="77777777" w:rsidR="00CA396F" w:rsidRDefault="00CA396F" w:rsidP="00713E9B">
            <w:pPr>
              <w:pStyle w:val="Tekst1sort"/>
              <w:numPr>
                <w:ilvl w:val="0"/>
                <w:numId w:val="38"/>
              </w:numPr>
              <w:suppressAutoHyphens/>
              <w:ind w:left="170" w:hanging="170"/>
            </w:pPr>
            <w:r>
              <w:t>Den primære målgruppe for den skriftlige evaluering er jer selv og forældrene i jeres dagtilbud</w:t>
            </w:r>
            <w:r w:rsidDel="00E7432F">
              <w:t xml:space="preserve"> </w:t>
            </w:r>
          </w:p>
          <w:p w14:paraId="0C41398A" w14:textId="77777777" w:rsidR="00CA396F" w:rsidRDefault="00CA396F" w:rsidP="00713E9B">
            <w:pPr>
              <w:pStyle w:val="Tekst1sort"/>
              <w:numPr>
                <w:ilvl w:val="0"/>
                <w:numId w:val="38"/>
              </w:numPr>
              <w:suppressAutoHyphens/>
              <w:ind w:left="170" w:hanging="170"/>
            </w:pPr>
            <w:r>
              <w:t xml:space="preserve">Det er et krav, at I reviderer jeres skriftlige læreplan på baggrund af evalueringen, hvis evalueringen skulle give anledning til ændringer eller justeringer. </w:t>
            </w:r>
          </w:p>
          <w:p w14:paraId="3D492119" w14:textId="77777777" w:rsidR="00CA396F" w:rsidRPr="00125B15" w:rsidRDefault="00CA396F" w:rsidP="00713E9B">
            <w:pPr>
              <w:pStyle w:val="Tekst1sort"/>
              <w:numPr>
                <w:ilvl w:val="0"/>
                <w:numId w:val="38"/>
              </w:numPr>
              <w:suppressAutoHyphens/>
              <w:ind w:left="170" w:hanging="170"/>
            </w:pPr>
            <w:r>
              <w:t>F</w:t>
            </w:r>
            <w:r w:rsidRPr="00BD16BF">
              <w:t>okus i evalueringen er</w:t>
            </w:r>
            <w:r>
              <w:t xml:space="preserve"> på</w:t>
            </w:r>
            <w:r w:rsidRPr="00BD16BF">
              <w:t xml:space="preserve"> sammenhængen mellem det pædagogiske læringsmiljø og børnenes </w:t>
            </w:r>
            <w:r>
              <w:t xml:space="preserve">udbytte, dvs. </w:t>
            </w:r>
            <w:r w:rsidRPr="00BD16BF">
              <w:t xml:space="preserve">hvorvidt </w:t>
            </w:r>
            <w:r>
              <w:t xml:space="preserve">og hvordan </w:t>
            </w:r>
            <w:r w:rsidRPr="00BD16BF">
              <w:t xml:space="preserve">det pædagogiske læringsmiljø </w:t>
            </w:r>
            <w:r>
              <w:t>understøtter</w:t>
            </w:r>
            <w:r w:rsidRPr="00BD16BF">
              <w:t xml:space="preserve"> trivsel, læring, udvikling og dannelse </w:t>
            </w:r>
            <w:r>
              <w:t>for alle</w:t>
            </w:r>
            <w:r w:rsidRPr="00BD16BF">
              <w:t xml:space="preserve"> børn</w:t>
            </w:r>
            <w:r>
              <w:t>.</w:t>
            </w:r>
          </w:p>
          <w:p w14:paraId="39879E3D" w14:textId="77777777" w:rsidR="00CA396F" w:rsidRDefault="00CA396F" w:rsidP="00CF5AF4">
            <w:pPr>
              <w:pStyle w:val="Tekst1sort"/>
              <w:numPr>
                <w:ilvl w:val="0"/>
                <w:numId w:val="38"/>
              </w:numPr>
              <w:ind w:left="170" w:hanging="170"/>
            </w:pPr>
            <w:r>
              <w:t>Evalueringen skal offentliggøres.</w:t>
            </w:r>
          </w:p>
          <w:p w14:paraId="22CE620E" w14:textId="77777777" w:rsidR="00125B15" w:rsidRDefault="00CA396F" w:rsidP="00CF5AF4">
            <w:pPr>
              <w:pStyle w:val="Tekst1sort"/>
            </w:pPr>
            <w:r>
              <w:t>Denne s</w:t>
            </w:r>
            <w:r w:rsidRPr="00125B15">
              <w:t xml:space="preserve">kabelon indeholder alle de lovmæssige krav til </w:t>
            </w:r>
            <w:r>
              <w:t>evalueringen</w:t>
            </w:r>
            <w:r w:rsidRPr="00125B15">
              <w:t>.</w:t>
            </w:r>
            <w:r w:rsidRPr="00125B15" w:rsidDel="00E42A94">
              <w:t xml:space="preserve"> </w:t>
            </w:r>
            <w:r>
              <w:t xml:space="preserve">Lovkravene finder I </w:t>
            </w:r>
            <w:proofErr w:type="spellStart"/>
            <w:r>
              <w:t>i</w:t>
            </w:r>
            <w:proofErr w:type="spellEnd"/>
            <w:r>
              <w:t xml:space="preserve"> de to midterste afsnit ”Evaluering og dokumentation” og ”Inddragelse af forældrebestyrelsen”.</w:t>
            </w:r>
            <w:r w:rsidRPr="00CA07E3">
              <w:t xml:space="preserve"> Skabelonen indeholder desuden spørgsmål, som </w:t>
            </w:r>
            <w:r>
              <w:t xml:space="preserve">kan støtte jeres evalueringsproces samt </w:t>
            </w:r>
            <w:r w:rsidRPr="00CA07E3">
              <w:t>jeres fremadrettede arbejde med løbende at revidere den skriftlige læreplan.</w:t>
            </w:r>
            <w:r>
              <w:t xml:space="preserve"> </w:t>
            </w:r>
          </w:p>
        </w:tc>
        <w:tc>
          <w:tcPr>
            <w:tcW w:w="283" w:type="dxa"/>
          </w:tcPr>
          <w:p w14:paraId="62946908" w14:textId="77777777" w:rsidR="00125B15" w:rsidRDefault="00125B15" w:rsidP="00125B15">
            <w:pPr>
              <w:pStyle w:val="Tekst1sort"/>
            </w:pPr>
          </w:p>
        </w:tc>
        <w:tc>
          <w:tcPr>
            <w:tcW w:w="4677" w:type="dxa"/>
          </w:tcPr>
          <w:p w14:paraId="728E4FB7" w14:textId="77777777" w:rsidR="00125B15" w:rsidRDefault="0026430E" w:rsidP="00125B15">
            <w:pPr>
              <w:pStyle w:val="Tekst1sort"/>
            </w:pPr>
            <w:r>
              <w:rPr>
                <w:noProof/>
                <w:lang w:eastAsia="da-DK"/>
              </w:rPr>
              <w:drawing>
                <wp:inline distT="0" distB="0" distL="0" distR="0" wp14:anchorId="1EC7899A" wp14:editId="009C381D">
                  <wp:extent cx="1656330" cy="2343917"/>
                  <wp:effectExtent l="0" t="0" r="1270" b="0"/>
                  <wp:docPr id="2" name="Picture 2" descr="Billede af forsiden af &quot;Den styrkede pædagogiske læreplan - Rammer og indhol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ng filer til levering_RK_Side 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6330" cy="2343917"/>
                          </a:xfrm>
                          <a:prstGeom prst="rect">
                            <a:avLst/>
                          </a:prstGeom>
                        </pic:spPr>
                      </pic:pic>
                    </a:graphicData>
                  </a:graphic>
                </wp:inline>
              </w:drawing>
            </w:r>
          </w:p>
          <w:p w14:paraId="58950A54" w14:textId="77777777" w:rsidR="0026430E" w:rsidRDefault="00555CFB" w:rsidP="0086582D">
            <w:pPr>
              <w:pStyle w:val="Billedtekst"/>
              <w:ind w:right="1701"/>
            </w:pPr>
            <w:hyperlink r:id="rId15" w:tooltip="Link til &quot;Den styrkede pædagogiske læreplan, Rammer og indhold&quot;." w:history="1">
              <w:r w:rsidR="0026430E" w:rsidRPr="00C42C4F">
                <w:rPr>
                  <w:rStyle w:val="Hyperlink"/>
                  <w:rFonts w:cs="Arial"/>
                  <w:i/>
                </w:rPr>
                <w:t>Den styrkede pædagogiske læreplan</w:t>
              </w:r>
              <w:r w:rsidR="0026430E">
                <w:rPr>
                  <w:rStyle w:val="Hyperlink"/>
                  <w:rFonts w:cs="Arial"/>
                  <w:i/>
                </w:rPr>
                <w:t>,</w:t>
              </w:r>
              <w:r w:rsidR="0026430E" w:rsidRPr="00C42C4F">
                <w:rPr>
                  <w:rStyle w:val="Hyperlink"/>
                  <w:rFonts w:cs="Arial"/>
                  <w:i/>
                </w:rPr>
                <w:t xml:space="preserve"> Rammer og indhold</w:t>
              </w:r>
            </w:hyperlink>
            <w:r w:rsidR="0026430E">
              <w:t xml:space="preserve"> </w:t>
            </w:r>
          </w:p>
          <w:p w14:paraId="68BA1340" w14:textId="77777777" w:rsidR="0026430E" w:rsidRDefault="0026430E" w:rsidP="00125B15">
            <w:pPr>
              <w:pStyle w:val="Tekst1sort"/>
            </w:pPr>
          </w:p>
          <w:p w14:paraId="45817D2E" w14:textId="77777777" w:rsidR="0026430E" w:rsidRPr="0026430E" w:rsidRDefault="0026430E" w:rsidP="0026430E">
            <w:pPr>
              <w:pStyle w:val="Tekst1sort"/>
              <w:rPr>
                <w:b/>
              </w:rPr>
            </w:pPr>
            <w:r w:rsidRPr="0026430E">
              <w:rPr>
                <w:b/>
              </w:rPr>
              <w:t>Brug af skabelonen</w:t>
            </w:r>
          </w:p>
          <w:p w14:paraId="13AC1C04" w14:textId="77777777" w:rsidR="0026430E" w:rsidRDefault="0026430E" w:rsidP="00713E9B">
            <w:pPr>
              <w:pStyle w:val="Tekst1sort"/>
              <w:suppressAutoHyphens/>
            </w:pPr>
            <w:r>
              <w:t>Når I udfylder skabelonen</w:t>
            </w:r>
            <w:r w:rsidR="006A62A6">
              <w:t>,</w:t>
            </w:r>
            <w:r>
              <w:t xml:space="preserve"> skal I klikke på </w:t>
            </w:r>
            <w:r w:rsidRPr="00AA49A8">
              <w:rPr>
                <w:i/>
                <w:iCs/>
              </w:rPr>
              <w:t>skrive</w:t>
            </w:r>
            <w:r w:rsidR="00713E9B">
              <w:rPr>
                <w:i/>
                <w:iCs/>
              </w:rPr>
              <w:softHyphen/>
            </w:r>
            <w:r w:rsidRPr="00AA49A8">
              <w:rPr>
                <w:i/>
                <w:iCs/>
              </w:rPr>
              <w:t>feltet</w:t>
            </w:r>
            <w:r>
              <w:t xml:space="preserve">. I kan fremhæve tekster og indsætte billeder. </w:t>
            </w:r>
          </w:p>
          <w:p w14:paraId="4CBB71CF" w14:textId="77777777" w:rsidR="0026430E" w:rsidRPr="00A62C15" w:rsidRDefault="0026430E" w:rsidP="00B65F98">
            <w:pPr>
              <w:pStyle w:val="Tekst1sort"/>
              <w:rPr>
                <w:rFonts w:cs="Arial"/>
              </w:rPr>
            </w:pPr>
            <w:r w:rsidRPr="00AA49A8">
              <w:rPr>
                <w:rFonts w:cs="Arial"/>
              </w:rPr>
              <w:t>I kan slette denne side ved at markere teksten og billede</w:t>
            </w:r>
            <w:r w:rsidR="006A62A6">
              <w:rPr>
                <w:rFonts w:cs="Arial"/>
              </w:rPr>
              <w:t>t</w:t>
            </w:r>
            <w:r w:rsidRPr="00AA49A8">
              <w:rPr>
                <w:rFonts w:cs="Arial"/>
              </w:rPr>
              <w:t xml:space="preserve"> og trykke </w:t>
            </w:r>
            <w:r w:rsidR="0019454B">
              <w:rPr>
                <w:rFonts w:cs="Arial"/>
                <w:i/>
                <w:iCs/>
              </w:rPr>
              <w:t>delete</w:t>
            </w:r>
            <w:r w:rsidRPr="00AA49A8">
              <w:rPr>
                <w:rFonts w:cs="Arial"/>
              </w:rPr>
              <w:t>. I kan også slette den sidste side, hvis I ønsker det.</w:t>
            </w:r>
          </w:p>
        </w:tc>
      </w:tr>
    </w:tbl>
    <w:p w14:paraId="70BEEA20" w14:textId="77777777" w:rsidR="00125B15" w:rsidRDefault="00125B15"/>
    <w:p w14:paraId="6728C4FC" w14:textId="77777777" w:rsidR="0036270F" w:rsidRDefault="0036270F" w:rsidP="0036270F"/>
    <w:p w14:paraId="2219DF06" w14:textId="77777777" w:rsidR="00047E0D" w:rsidRDefault="00047E0D" w:rsidP="0036270F">
      <w:pPr>
        <w:sectPr w:rsidR="00047E0D" w:rsidSect="00C96934">
          <w:headerReference w:type="default" r:id="rId16"/>
          <w:footerReference w:type="default" r:id="rId17"/>
          <w:pgSz w:w="11906" w:h="16838" w:code="9"/>
          <w:pgMar w:top="1418" w:right="1134" w:bottom="1134" w:left="1134" w:header="680" w:footer="680" w:gutter="0"/>
          <w:cols w:space="708"/>
          <w:docGrid w:linePitch="360"/>
        </w:sectPr>
      </w:pPr>
    </w:p>
    <w:p w14:paraId="558DBD19" w14:textId="77777777" w:rsidR="006F1048" w:rsidRDefault="006F1048" w:rsidP="006F1048">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6C01ED" w:rsidRPr="006406AA" w14:paraId="36E032AE" w14:textId="77777777" w:rsidTr="00730558">
        <w:trPr>
          <w:cantSplit/>
          <w:trHeight w:hRule="exact" w:val="3231"/>
        </w:trPr>
        <w:tc>
          <w:tcPr>
            <w:tcW w:w="7030" w:type="dxa"/>
            <w:tcBorders>
              <w:top w:val="nil"/>
              <w:bottom w:val="nil"/>
            </w:tcBorders>
          </w:tcPr>
          <w:p w14:paraId="399C52B5" w14:textId="77777777" w:rsidR="006C01ED" w:rsidRPr="006406AA" w:rsidRDefault="00CA396F" w:rsidP="006F1048">
            <w:pPr>
              <w:pStyle w:val="Overskrift1"/>
              <w:rPr>
                <w:color w:val="0077B3" w:themeColor="accent1"/>
              </w:rPr>
            </w:pPr>
            <w:r>
              <w:rPr>
                <w:color w:val="0077B3" w:themeColor="accent1"/>
              </w:rPr>
              <w:t>Arbejdet med den p</w:t>
            </w:r>
            <w:r w:rsidR="006C01ED">
              <w:rPr>
                <w:color w:val="0077B3" w:themeColor="accent1"/>
              </w:rPr>
              <w:t>ædagogisk</w:t>
            </w:r>
            <w:r>
              <w:rPr>
                <w:color w:val="0077B3" w:themeColor="accent1"/>
              </w:rPr>
              <w:t>e</w:t>
            </w:r>
            <w:r w:rsidR="006C01ED">
              <w:rPr>
                <w:color w:val="0077B3" w:themeColor="accent1"/>
              </w:rPr>
              <w:t xml:space="preserve"> </w:t>
            </w:r>
            <w:r>
              <w:rPr>
                <w:color w:val="0077B3" w:themeColor="accent1"/>
              </w:rPr>
              <w:t>læreplan</w:t>
            </w:r>
          </w:p>
        </w:tc>
        <w:tc>
          <w:tcPr>
            <w:tcW w:w="2608" w:type="dxa"/>
            <w:tcBorders>
              <w:top w:val="nil"/>
              <w:bottom w:val="nil"/>
            </w:tcBorders>
          </w:tcPr>
          <w:p w14:paraId="3D1DAF70" w14:textId="77777777" w:rsidR="006C01ED" w:rsidRDefault="006C01ED" w:rsidP="00730558">
            <w:pPr>
              <w:jc w:val="center"/>
              <w:rPr>
                <w:color w:val="0077B3" w:themeColor="accent1"/>
              </w:rPr>
            </w:pPr>
            <w:r>
              <w:rPr>
                <w:noProof/>
                <w:color w:val="0077B3" w:themeColor="accent1"/>
                <w:lang w:eastAsia="da-DK"/>
              </w:rPr>
              <w:drawing>
                <wp:inline distT="0" distB="0" distL="0" distR="0" wp14:anchorId="67F6988F" wp14:editId="0F46A1F1">
                  <wp:extent cx="1620000" cy="2055600"/>
                  <wp:effectExtent l="0" t="0" r="0" b="0"/>
                  <wp:docPr id="9" name="Picture 9" descr="Billede af læreplansblomsten uden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20000" cy="2055600"/>
                          </a:xfrm>
                          <a:prstGeom prst="rect">
                            <a:avLst/>
                          </a:prstGeom>
                        </pic:spPr>
                      </pic:pic>
                    </a:graphicData>
                  </a:graphic>
                </wp:inline>
              </w:drawing>
            </w:r>
          </w:p>
        </w:tc>
      </w:tr>
    </w:tbl>
    <w:p w14:paraId="520512A1" w14:textId="77777777" w:rsidR="006C01ED" w:rsidRDefault="006C01ED" w:rsidP="006F1048">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CD4684" w:rsidRPr="00257CD4" w14:paraId="3BD0B88A" w14:textId="77777777" w:rsidTr="009A74B6">
        <w:tc>
          <w:tcPr>
            <w:tcW w:w="9638" w:type="dxa"/>
            <w:tcMar>
              <w:top w:w="454" w:type="dxa"/>
            </w:tcMar>
          </w:tcPr>
          <w:p w14:paraId="27A88707" w14:textId="77777777" w:rsidR="00CD4684" w:rsidRPr="00257CD4" w:rsidRDefault="00D43DCC" w:rsidP="00257CD4">
            <w:pPr>
              <w:pStyle w:val="Tekst2"/>
            </w:pPr>
            <w:r w:rsidRPr="00257CD4">
              <w:t>”Lederen af dagtilbuddet er ansvarlig for at etablere en evalueringskultur i dagtilbuddet, som skal udvikle og kvalificere det pædagogiske læringsmiljø.”</w:t>
            </w:r>
          </w:p>
          <w:p w14:paraId="0750D789" w14:textId="77777777" w:rsidR="00D43DCC" w:rsidRPr="00257CD4" w:rsidRDefault="00D43DCC" w:rsidP="00257CD4">
            <w:pPr>
              <w:pStyle w:val="Tekst2"/>
            </w:pPr>
            <w:r w:rsidRPr="00257CD4">
              <w:t xml:space="preserve">”Med evalueringskultur i dagtilbuddet forstås, at lederen har ansvar for, at det pædagogiske personale og ledelsen løbende forholder sig refleksivt til, hvordan de pædagogiske læringsmiljøer understøtter børnegruppens trivsel, læring, udvikling og dannelse.” </w:t>
            </w:r>
          </w:p>
          <w:p w14:paraId="43695AE4" w14:textId="77777777" w:rsidR="00D43DCC" w:rsidRPr="00257CD4" w:rsidRDefault="00D43DCC" w:rsidP="00D43DCC">
            <w:pPr>
              <w:pStyle w:val="Byline"/>
            </w:pPr>
            <w:r w:rsidRPr="00257CD4">
              <w:t>Den styrkede pædagogiske læreplan, Rammer og indhold, s. 50-51</w:t>
            </w:r>
          </w:p>
        </w:tc>
      </w:tr>
    </w:tbl>
    <w:p w14:paraId="51446C8F" w14:textId="77777777" w:rsidR="00B02D50" w:rsidRDefault="00B02D50" w:rsidP="00D43DCC">
      <w:pPr>
        <w:pStyle w:val="MiniPara"/>
      </w:pPr>
    </w:p>
    <w:p w14:paraId="49058F67" w14:textId="77777777" w:rsidR="00B02D50" w:rsidRDefault="00B02D50" w:rsidP="00B02D50">
      <w:pPr>
        <w:pStyle w:val="TykBl"/>
      </w:pPr>
    </w:p>
    <w:p w14:paraId="755B3A02"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3775D183" w14:textId="77777777" w:rsidTr="00692C09">
        <w:tc>
          <w:tcPr>
            <w:tcW w:w="9638" w:type="dxa"/>
          </w:tcPr>
          <w:p w14:paraId="47CD4587" w14:textId="77777777" w:rsidR="005E2128" w:rsidRDefault="005E2128" w:rsidP="005E2128">
            <w:pPr>
              <w:pStyle w:val="Tekst5bl"/>
            </w:pPr>
            <w:r>
              <w:t>Hvilke dele af vores pædagogiske læringsmiljø har vi særligt haft fokus på over de sidste 2 år?</w:t>
            </w:r>
          </w:p>
          <w:p w14:paraId="477D92CE" w14:textId="6A546B19" w:rsidR="00D43DCC" w:rsidRPr="00D43DCC" w:rsidRDefault="00547847" w:rsidP="005E2128">
            <w:r>
              <w:t>Vi har i løbet af de sidste to år systematisk arbejdet med spisesituationen, lydmiljø</w:t>
            </w:r>
            <w:r w:rsidR="00810D67">
              <w:t>,</w:t>
            </w:r>
            <w:r>
              <w:t xml:space="preserve"> børnefødselsdag</w:t>
            </w:r>
            <w:r w:rsidR="00810D67">
              <w:t>, genbesøgt garderobesituationen og kontinuerlig evalueret og tilpasset vores faste temaer og traditioner</w:t>
            </w:r>
            <w:r>
              <w:t xml:space="preserve">. </w:t>
            </w:r>
            <w:r w:rsidR="00373AEB">
              <w:t xml:space="preserve">Derudover justeret </w:t>
            </w:r>
            <w:r w:rsidR="00BE6F39">
              <w:t>vores legemiljøer samt lavet mindre justeringer gennem refleksioner på personalemøderne</w:t>
            </w:r>
            <w:r>
              <w:t xml:space="preserve"> </w:t>
            </w:r>
          </w:p>
        </w:tc>
      </w:tr>
    </w:tbl>
    <w:p w14:paraId="3DF35EEA" w14:textId="77777777" w:rsidR="00D43DCC" w:rsidRDefault="00D43DCC" w:rsidP="00D43DCC">
      <w:pPr>
        <w:pStyle w:val="MiniPara"/>
      </w:pPr>
    </w:p>
    <w:p w14:paraId="3C8D060F" w14:textId="77777777" w:rsidR="00D43DCC" w:rsidRDefault="00D43DCC" w:rsidP="00D43DCC">
      <w:pPr>
        <w:pStyle w:val="TykBl"/>
      </w:pPr>
    </w:p>
    <w:p w14:paraId="092E3921"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574C4772" w14:textId="77777777" w:rsidTr="00692C09">
        <w:tc>
          <w:tcPr>
            <w:tcW w:w="9638" w:type="dxa"/>
          </w:tcPr>
          <w:p w14:paraId="4D526BFF" w14:textId="77777777" w:rsidR="005E2128" w:rsidRDefault="005E2128" w:rsidP="005E2128">
            <w:pPr>
              <w:pStyle w:val="Tekst5bl"/>
            </w:pPr>
            <w:r>
              <w:t>Hvordan har vi organiseret vores evalueringskultur?</w:t>
            </w:r>
          </w:p>
          <w:p w14:paraId="766D39B8" w14:textId="03A03146" w:rsidR="005E2128" w:rsidRPr="00D43DCC" w:rsidRDefault="00810D67" w:rsidP="005E2128">
            <w:pPr>
              <w:pStyle w:val="Tekst3"/>
            </w:pPr>
            <w:r>
              <w:t>Vi afsætter god tid på vores personalemøder til at arbejde med vores læringsmiljø. Hvilket læringsmiljø besluttes i fællesskab ud fra hvad vi som personalegruppe</w:t>
            </w:r>
            <w:r w:rsidR="00B72394">
              <w:t xml:space="preserve"> eller bestyrelse</w:t>
            </w:r>
            <w:r>
              <w:t xml:space="preserve"> finder har størst udviklingspotentiale. Vi bruger stadig læringshjulet fra EVA til læringsmiljøet</w:t>
            </w:r>
            <w:r w:rsidR="00324C3E">
              <w:t xml:space="preserve"> (justeret så man </w:t>
            </w:r>
            <w:r w:rsidR="00840257">
              <w:t>kan justere flere gange på tiltag</w:t>
            </w:r>
            <w:r w:rsidR="00B72394">
              <w:t xml:space="preserve"> ud fra </w:t>
            </w:r>
            <w:r w:rsidR="00FD3076">
              <w:t>tankerne bag Kolbs læringshjul</w:t>
            </w:r>
            <w:r w:rsidR="00840257">
              <w:t>)</w:t>
            </w:r>
            <w:r>
              <w:t xml:space="preserve">, mens vi har udviklet vores egen model til temaer ud fra </w:t>
            </w:r>
            <w:proofErr w:type="spellStart"/>
            <w:r>
              <w:t>SMTTEs</w:t>
            </w:r>
            <w:proofErr w:type="spellEnd"/>
            <w:r>
              <w:t xml:space="preserve"> tankegang</w:t>
            </w:r>
            <w:r w:rsidR="00840257">
              <w:t>,</w:t>
            </w:r>
            <w:r>
              <w:t xml:space="preserve"> men med øget vægt på at implementere den læring vi opnår samt justere læreplanen ud fra denne læring. </w:t>
            </w:r>
          </w:p>
        </w:tc>
      </w:tr>
    </w:tbl>
    <w:p w14:paraId="245DC725" w14:textId="77777777" w:rsidR="00D43DCC" w:rsidRDefault="00D43DCC" w:rsidP="00D43DCC">
      <w:pPr>
        <w:pStyle w:val="MiniPara"/>
      </w:pPr>
    </w:p>
    <w:p w14:paraId="3CAD8B0B" w14:textId="77777777" w:rsidR="00D43DCC" w:rsidRDefault="00D43DCC" w:rsidP="00D43DCC">
      <w:pPr>
        <w:pStyle w:val="TykBl"/>
      </w:pPr>
    </w:p>
    <w:p w14:paraId="68BBEC1A"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22052350" w14:textId="77777777" w:rsidTr="00692C09">
        <w:tc>
          <w:tcPr>
            <w:tcW w:w="9638" w:type="dxa"/>
          </w:tcPr>
          <w:p w14:paraId="0C5D89C0" w14:textId="77777777" w:rsidR="00BC32CB" w:rsidRDefault="00BC32CB" w:rsidP="00BC32CB">
            <w:pPr>
              <w:pStyle w:val="Tekst5bl"/>
            </w:pPr>
            <w:r>
              <w:t>Hvordan har vi arbejdet med vores lokale skriftlige læreplan?</w:t>
            </w:r>
          </w:p>
          <w:p w14:paraId="1ACC1317" w14:textId="4B81E3E4" w:rsidR="005E2128" w:rsidRPr="00D43DCC" w:rsidRDefault="00810D67" w:rsidP="005E2128">
            <w:pPr>
              <w:pStyle w:val="Tekst3"/>
            </w:pPr>
            <w:r>
              <w:t xml:space="preserve">Læreplanen er hos os et dynamisk værktøj hvor vi på personalemøder </w:t>
            </w:r>
            <w:r w:rsidR="006850A0">
              <w:t>og personaledage</w:t>
            </w:r>
            <w:r>
              <w:t xml:space="preserve"> ud fra evalueringer eller anden ny viden justerer læreplanen. Vi er i slutningen af 2023 blevet færdig med vores vision og nye kerneværdier og disse vil på personaledagen i 2024 blive integreret endnu tydeligere i vores læreplan</w:t>
            </w:r>
            <w:r w:rsidR="00577C0E">
              <w:t xml:space="preserve"> således</w:t>
            </w:r>
            <w:r w:rsidR="00E66B13">
              <w:t>,</w:t>
            </w:r>
            <w:r w:rsidR="00577C0E">
              <w:t xml:space="preserve"> at det bliver tydeligt at vision og kerneværdier har en direkte </w:t>
            </w:r>
            <w:r w:rsidR="00E66B13">
              <w:t xml:space="preserve">sammenhæng </w:t>
            </w:r>
            <w:r w:rsidR="00EA3ECF">
              <w:t xml:space="preserve">med </w:t>
            </w:r>
            <w:r w:rsidR="00E66B13">
              <w:t xml:space="preserve">og indvirkning på </w:t>
            </w:r>
            <w:r w:rsidR="00577C0E">
              <w:t>vores praksis</w:t>
            </w:r>
            <w:r>
              <w:t xml:space="preserve">.  </w:t>
            </w:r>
          </w:p>
        </w:tc>
      </w:tr>
    </w:tbl>
    <w:p w14:paraId="3A287241" w14:textId="77777777" w:rsidR="00D43DCC" w:rsidRDefault="00D43DCC" w:rsidP="00D43DCC">
      <w:pPr>
        <w:pStyle w:val="MiniPara"/>
      </w:pPr>
    </w:p>
    <w:p w14:paraId="3CB3F850" w14:textId="77777777" w:rsidR="00BC32CB" w:rsidRDefault="00BC32CB">
      <w:pPr>
        <w:spacing w:line="240" w:lineRule="auto"/>
      </w:pPr>
      <w:r>
        <w:br w:type="page"/>
      </w:r>
    </w:p>
    <w:p w14:paraId="5F49E097" w14:textId="77777777" w:rsidR="00BC32CB" w:rsidRDefault="00BC32CB" w:rsidP="00BC32CB">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BC32CB" w:rsidRPr="006406AA" w14:paraId="3BB88762" w14:textId="77777777" w:rsidTr="00730558">
        <w:trPr>
          <w:cantSplit/>
          <w:trHeight w:hRule="exact" w:val="3231"/>
        </w:trPr>
        <w:tc>
          <w:tcPr>
            <w:tcW w:w="7030" w:type="dxa"/>
            <w:tcBorders>
              <w:top w:val="nil"/>
              <w:bottom w:val="nil"/>
            </w:tcBorders>
          </w:tcPr>
          <w:p w14:paraId="3039DE4B" w14:textId="77777777" w:rsidR="00BC32CB" w:rsidRPr="006406AA" w:rsidRDefault="00BC32CB" w:rsidP="00692C09">
            <w:pPr>
              <w:pStyle w:val="Overskrift1"/>
              <w:rPr>
                <w:color w:val="0077B3" w:themeColor="accent1"/>
              </w:rPr>
            </w:pPr>
            <w:r>
              <w:rPr>
                <w:color w:val="0077B3" w:themeColor="accent1"/>
              </w:rPr>
              <w:t>Evaluering og dokumentation af elementer i det pædagogiske læringsmiljø</w:t>
            </w:r>
          </w:p>
        </w:tc>
        <w:tc>
          <w:tcPr>
            <w:tcW w:w="2608" w:type="dxa"/>
            <w:tcBorders>
              <w:top w:val="nil"/>
              <w:bottom w:val="nil"/>
            </w:tcBorders>
          </w:tcPr>
          <w:p w14:paraId="3711AA21" w14:textId="77777777" w:rsidR="00BC32CB" w:rsidRDefault="00AC6BC9" w:rsidP="00730558">
            <w:pPr>
              <w:jc w:val="center"/>
              <w:rPr>
                <w:color w:val="0077B3" w:themeColor="accent1"/>
              </w:rPr>
            </w:pPr>
            <w:r>
              <w:rPr>
                <w:noProof/>
                <w:color w:val="0077B3" w:themeColor="accent1"/>
                <w:lang w:eastAsia="da-DK"/>
              </w:rPr>
              <w:drawing>
                <wp:inline distT="0" distB="0" distL="0" distR="0" wp14:anchorId="7A4787F4" wp14:editId="1C0CDA12">
                  <wp:extent cx="1619250" cy="2051685"/>
                  <wp:effectExtent l="0" t="0" r="0" b="0"/>
                  <wp:docPr id="8" name="Picture 8" descr="Billede af evalueringscirklens tre trin: 1) Formål med evalueringen. 2) Indsamling og dokumentation. 3) Analyse og just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19250" cy="2051685"/>
                          </a:xfrm>
                          <a:prstGeom prst="rect">
                            <a:avLst/>
                          </a:prstGeom>
                        </pic:spPr>
                      </pic:pic>
                    </a:graphicData>
                  </a:graphic>
                </wp:inline>
              </w:drawing>
            </w:r>
          </w:p>
        </w:tc>
      </w:tr>
    </w:tbl>
    <w:p w14:paraId="312E9AD0" w14:textId="77777777" w:rsidR="00BC32CB" w:rsidRDefault="00BC32CB" w:rsidP="00BC32CB">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BC32CB" w14:paraId="3B3E65D9" w14:textId="77777777" w:rsidTr="00692C09">
        <w:tc>
          <w:tcPr>
            <w:tcW w:w="9638" w:type="dxa"/>
            <w:tcMar>
              <w:top w:w="454" w:type="dxa"/>
            </w:tcMar>
          </w:tcPr>
          <w:p w14:paraId="63F5D9BA" w14:textId="77777777" w:rsidR="00BC32CB" w:rsidRPr="00257CD4" w:rsidRDefault="00BC32CB" w:rsidP="003E2556">
            <w:pPr>
              <w:pStyle w:val="Tekst2"/>
              <w:suppressAutoHyphens/>
            </w:pPr>
            <w:r>
              <w:t>”</w:t>
            </w:r>
            <w:r w:rsidRPr="00257CD4">
              <w:t>Lederen er ansvarlig for, at arbejdet med den pædagogiske læreplan evalueres mindst hvert andet år med henblik på at udvikle arbejdet. Evalueringen skal tage udgangspunkt i de pæda</w:t>
            </w:r>
            <w:r w:rsidR="00257CD4" w:rsidRPr="00257CD4">
              <w:softHyphen/>
            </w:r>
            <w:r w:rsidRPr="00257CD4">
              <w:t>gogiske mål og herunder en vurdering af sammenhængen mellem det pædagogiske læringsmiljø i dagtilbuddet og børnenes trivsel, læring, udvikling og dannelse.</w:t>
            </w:r>
          </w:p>
          <w:p w14:paraId="69AEAF4D" w14:textId="77777777" w:rsidR="00BC32CB" w:rsidRPr="00257CD4" w:rsidRDefault="00BC32CB" w:rsidP="003E2556">
            <w:pPr>
              <w:pStyle w:val="Tekst2"/>
              <w:suppressAutoHyphens/>
            </w:pPr>
            <w:r w:rsidRPr="00257CD4">
              <w:t>Evalueringen skal offentliggøres.</w:t>
            </w:r>
          </w:p>
          <w:p w14:paraId="6D880B0A" w14:textId="77777777" w:rsidR="00BC32CB" w:rsidRPr="00257CD4" w:rsidRDefault="00BC32CB" w:rsidP="003E2556">
            <w:pPr>
              <w:pStyle w:val="Tekst2"/>
              <w:suppressAutoHyphens/>
            </w:pPr>
            <w:r w:rsidRPr="00257CD4">
              <w:t>Lederen af dagtilbuddet er ansvarlig for at sikre en løbende pædagogisk dokumentation af sammenhængen mellem det pædagogiske læringsmiljø og børnenes trivsel, læring, udvikling og dannelse. Den pædagogiske dokumentation skal indgå i evalueringen.</w:t>
            </w:r>
          </w:p>
          <w:p w14:paraId="171C7852" w14:textId="77777777" w:rsidR="00BC32CB" w:rsidRPr="00257CD4" w:rsidRDefault="00BC32CB" w:rsidP="003E2556">
            <w:pPr>
              <w:pStyle w:val="Tekst2"/>
              <w:suppressAutoHyphens/>
            </w:pPr>
            <w:r w:rsidRPr="00257CD4">
              <w:t>Som led i at kunne evaluere sammenhængen mellem det pædagogiske læringsmiljø i dag</w:t>
            </w:r>
            <w:r w:rsidR="00257CD4" w:rsidRPr="00257CD4">
              <w:softHyphen/>
            </w:r>
            <w:r w:rsidRPr="00257CD4">
              <w:t>til</w:t>
            </w:r>
            <w:r w:rsidR="00257CD4" w:rsidRPr="00257CD4">
              <w:softHyphen/>
            </w:r>
            <w:r w:rsidRPr="00257CD4">
              <w:t>buddet og børnegruppens trivsel, læring, udvikling og dannelse kan der fokuseres på elementer i det pædagogiske læringsmiljø. På den ene side fx, hvordan børnesynet, børne</w:t>
            </w:r>
            <w:r w:rsidR="00257CD4" w:rsidRPr="00257CD4">
              <w:softHyphen/>
            </w:r>
            <w:r w:rsidRPr="00257CD4">
              <w:t xml:space="preserve">perspektivet og arbejdet med dannelse kommer til udtryk i det daglige pædagogiske arbejde, og på den anden side </w:t>
            </w:r>
            <w:proofErr w:type="gramStart"/>
            <w:r w:rsidRPr="00257CD4">
              <w:t>eksempelvis</w:t>
            </w:r>
            <w:proofErr w:type="gramEnd"/>
            <w:r w:rsidRPr="00257CD4">
              <w:t>:</w:t>
            </w:r>
          </w:p>
          <w:p w14:paraId="3A4094AB" w14:textId="77777777" w:rsidR="00BC32CB" w:rsidRPr="00257CD4" w:rsidRDefault="00BC32CB" w:rsidP="00257CD4">
            <w:pPr>
              <w:pStyle w:val="Bullettekst2"/>
            </w:pPr>
            <w:r w:rsidRPr="00257CD4">
              <w:t>Børnegruppens trivsel og læring</w:t>
            </w:r>
          </w:p>
          <w:p w14:paraId="5A942469" w14:textId="77777777" w:rsidR="00BC32CB" w:rsidRPr="00257CD4" w:rsidRDefault="00BC32CB" w:rsidP="00257CD4">
            <w:pPr>
              <w:pStyle w:val="Bullettekst2"/>
            </w:pPr>
            <w:r w:rsidRPr="00257CD4">
              <w:t>Børn i udsatte positioners trivsel og læring</w:t>
            </w:r>
          </w:p>
          <w:p w14:paraId="0045A425" w14:textId="77777777" w:rsidR="00BC32CB" w:rsidRPr="00257CD4" w:rsidRDefault="00BC32CB" w:rsidP="00257CD4">
            <w:pPr>
              <w:pStyle w:val="Bullettekst2"/>
            </w:pPr>
            <w:r w:rsidRPr="00257CD4">
              <w:t>Tosprogede børns trivsel og læring</w:t>
            </w:r>
          </w:p>
          <w:p w14:paraId="0AB6C44F" w14:textId="77777777" w:rsidR="00BC32CB" w:rsidRPr="00257CD4" w:rsidRDefault="00BC32CB" w:rsidP="00257CD4">
            <w:pPr>
              <w:pStyle w:val="Bullettekst2"/>
            </w:pPr>
            <w:r w:rsidRPr="00257CD4">
              <w:t>Det enkelte barns trivsel, læring, udvikling og dannelse.</w:t>
            </w:r>
          </w:p>
          <w:p w14:paraId="2095CC44" w14:textId="77777777" w:rsidR="00BC32CB" w:rsidRPr="00257CD4" w:rsidRDefault="00BC32CB" w:rsidP="00257CD4">
            <w:pPr>
              <w:pStyle w:val="Tekst2"/>
            </w:pPr>
            <w:r w:rsidRPr="00257CD4">
              <w:t>Fokus på enkelte elementer kan bidrage til at kvalificere evalueringen af sammenhængen mellem det pædagogiske læringsmiljø og børnenes trivsel, læring, udvikling og dannelse.”</w:t>
            </w:r>
          </w:p>
          <w:p w14:paraId="2DCA0C16" w14:textId="77777777" w:rsidR="00BC32CB" w:rsidRDefault="00BC32CB" w:rsidP="00692C09">
            <w:pPr>
              <w:pStyle w:val="Byline"/>
            </w:pPr>
            <w:r>
              <w:t>Den styrkede pædagogiske læreplan, Rammer og indhold</w:t>
            </w:r>
            <w:r w:rsidR="00EE7134">
              <w:t>,</w:t>
            </w:r>
            <w:r>
              <w:t xml:space="preserve"> s. 51</w:t>
            </w:r>
          </w:p>
        </w:tc>
      </w:tr>
    </w:tbl>
    <w:p w14:paraId="63D5FA5A" w14:textId="77777777" w:rsidR="00BC32CB" w:rsidRDefault="00BC32CB" w:rsidP="00BC32CB">
      <w:pPr>
        <w:pStyle w:val="MiniPara"/>
      </w:pPr>
    </w:p>
    <w:p w14:paraId="22F23FFD" w14:textId="77777777" w:rsidR="00257CD4" w:rsidRDefault="00257CD4">
      <w:pPr>
        <w:spacing w:line="240" w:lineRule="auto"/>
      </w:pPr>
      <w:r>
        <w:br w:type="page"/>
      </w:r>
    </w:p>
    <w:p w14:paraId="428D98F6" w14:textId="77777777" w:rsidR="00D43DCC" w:rsidRDefault="00D43DCC" w:rsidP="00D43DCC">
      <w:pPr>
        <w:pStyle w:val="TykBl"/>
      </w:pPr>
    </w:p>
    <w:p w14:paraId="4D31FD38"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6DFA3493" w14:textId="77777777" w:rsidTr="00692C09">
        <w:tc>
          <w:tcPr>
            <w:tcW w:w="9638" w:type="dxa"/>
          </w:tcPr>
          <w:p w14:paraId="11CC1DBF" w14:textId="77777777" w:rsidR="00257CD4" w:rsidRPr="003E2556" w:rsidRDefault="00257CD4" w:rsidP="00713E9B">
            <w:pPr>
              <w:pStyle w:val="Tekst5bl"/>
              <w:suppressAutoHyphens/>
              <w:spacing w:after="567"/>
              <w:rPr>
                <w:b w:val="0"/>
                <w:bCs/>
              </w:rPr>
            </w:pPr>
            <w:r w:rsidRPr="003E2556">
              <w:rPr>
                <w:b w:val="0"/>
                <w:bCs/>
              </w:rPr>
              <w:t>Udvælg en eller flere evalueringer, som I har gennemført i de seneste to år, og saml op på erfaringerne ved at svare på nedenstående fire spørgsmål for hver evaluering. De fire spørgsmål knytter an til trinene i en evalueringsproces. Vælg gerne evalueringer, som betød, at I efter</w:t>
            </w:r>
            <w:r w:rsidR="00713E9B">
              <w:rPr>
                <w:b w:val="0"/>
                <w:bCs/>
              </w:rPr>
              <w:softHyphen/>
            </w:r>
            <w:r w:rsidRPr="003E2556">
              <w:rPr>
                <w:b w:val="0"/>
                <w:bCs/>
              </w:rPr>
              <w:t xml:space="preserve">følgende ændrede jeres pædagogiske praksis. </w:t>
            </w:r>
          </w:p>
          <w:p w14:paraId="5E9DD80A" w14:textId="77777777" w:rsidR="00257CD4" w:rsidRDefault="00257CD4" w:rsidP="00257CD4">
            <w:pPr>
              <w:pStyle w:val="Tekst5bl"/>
            </w:pPr>
            <w:r>
              <w:t xml:space="preserve">Hvad var formålet med den evaluering, vi gennemførte? </w:t>
            </w:r>
          </w:p>
          <w:p w14:paraId="0DF43DF9" w14:textId="0F34C439" w:rsidR="0044505A" w:rsidRPr="00D43DCC" w:rsidRDefault="00834D9C" w:rsidP="00257CD4">
            <w:pPr>
              <w:pStyle w:val="Tekst3"/>
            </w:pPr>
            <w:r>
              <w:t xml:space="preserve">Hvis vi tager den sidste </w:t>
            </w:r>
            <w:r w:rsidR="00EA3ECF">
              <w:t xml:space="preserve">evaluering </w:t>
            </w:r>
            <w:r>
              <w:t>som er børnefødselsdagen i børnehaven, så valgte vi dette fokus da vi oplevede at børnene ikke var særlig deltagende</w:t>
            </w:r>
            <w:r w:rsidR="004C67B4">
              <w:t>, der var uro og børnene gentagne gange brød de rammer der var opsat for fødselsdagen</w:t>
            </w:r>
            <w:r w:rsidR="009E3825">
              <w:t xml:space="preserve">. </w:t>
            </w:r>
          </w:p>
        </w:tc>
      </w:tr>
    </w:tbl>
    <w:p w14:paraId="32BFD14E" w14:textId="77777777" w:rsidR="00D43DCC" w:rsidRDefault="00D43DCC" w:rsidP="00D43DCC">
      <w:pPr>
        <w:pStyle w:val="MiniPara"/>
      </w:pPr>
    </w:p>
    <w:p w14:paraId="03CD7861" w14:textId="77777777" w:rsidR="00D43DCC" w:rsidRDefault="00D43DCC" w:rsidP="00D43DCC">
      <w:pPr>
        <w:pStyle w:val="MiniPara"/>
      </w:pPr>
    </w:p>
    <w:p w14:paraId="7C8FC8F2" w14:textId="77777777" w:rsidR="00D43DCC" w:rsidRDefault="00D43DCC" w:rsidP="00D43DCC">
      <w:pPr>
        <w:pStyle w:val="TykBl"/>
      </w:pPr>
    </w:p>
    <w:p w14:paraId="331CF675"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76B18E50" w14:textId="77777777" w:rsidTr="00692C09">
        <w:tc>
          <w:tcPr>
            <w:tcW w:w="9638" w:type="dxa"/>
          </w:tcPr>
          <w:p w14:paraId="7927BACC" w14:textId="77777777" w:rsidR="00C23EF6" w:rsidRDefault="00C23EF6" w:rsidP="00C23EF6">
            <w:pPr>
              <w:pStyle w:val="Tekst5bl"/>
              <w:suppressAutoHyphens/>
            </w:pPr>
            <w:r>
              <w:t>Hvilken pædagogisk dokumentation har vi indsamlet i arbejdet med den gennemførte evaluering?</w:t>
            </w:r>
          </w:p>
          <w:p w14:paraId="2858EE0F" w14:textId="0AC581D9" w:rsidR="0044505A" w:rsidRPr="00D43DCC" w:rsidRDefault="00191934" w:rsidP="005E2128">
            <w:pPr>
              <w:pStyle w:val="Tekst3"/>
            </w:pPr>
            <w:r>
              <w:t xml:space="preserve">Iagttagelser, og spontane kommentarer/reaktioner </w:t>
            </w:r>
            <w:r w:rsidR="00A361E7">
              <w:t xml:space="preserve">fra børnene. Derudover har vi i processen iværksat en række prøvehandlinger og iagttaget børnenes mulighed for deltagelse ved hver enkelt prøvehandling. </w:t>
            </w:r>
          </w:p>
        </w:tc>
      </w:tr>
    </w:tbl>
    <w:p w14:paraId="14AD7D3D" w14:textId="77777777" w:rsidR="00D43DCC" w:rsidRDefault="00D43DCC" w:rsidP="00D43DCC">
      <w:pPr>
        <w:pStyle w:val="MiniPara"/>
      </w:pPr>
    </w:p>
    <w:p w14:paraId="5EAA4F78" w14:textId="77777777" w:rsidR="00D43DCC" w:rsidRDefault="00D43DCC" w:rsidP="00D43DCC">
      <w:pPr>
        <w:pStyle w:val="MiniPara"/>
      </w:pPr>
    </w:p>
    <w:p w14:paraId="46B7A548" w14:textId="77777777" w:rsidR="00D43DCC" w:rsidRDefault="00D43DCC" w:rsidP="00D43DCC">
      <w:pPr>
        <w:pStyle w:val="TykBl"/>
      </w:pPr>
    </w:p>
    <w:p w14:paraId="0E4C8A35"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69B366BE" w14:textId="77777777" w:rsidTr="00692C09">
        <w:tc>
          <w:tcPr>
            <w:tcW w:w="9638" w:type="dxa"/>
          </w:tcPr>
          <w:p w14:paraId="295EDEEF" w14:textId="77777777" w:rsidR="00C23EF6" w:rsidRDefault="00C23EF6" w:rsidP="00C23EF6">
            <w:pPr>
              <w:pStyle w:val="Tekst5bl"/>
            </w:pPr>
            <w:r>
              <w:t>Hvad lærte vi om sammenhængen mellem vores pædagogiske læringsmiljø og børnenes trivsel, læring, udvikling og dannelse?</w:t>
            </w:r>
          </w:p>
          <w:p w14:paraId="59533F62" w14:textId="4DE8AA34" w:rsidR="0044505A" w:rsidRPr="00D43DCC" w:rsidRDefault="002B04A8" w:rsidP="005E2128">
            <w:pPr>
              <w:pStyle w:val="Tekst3"/>
            </w:pPr>
            <w:r>
              <w:t xml:space="preserve">Vi fandt ud af at </w:t>
            </w:r>
            <w:r w:rsidR="00003126">
              <w:t xml:space="preserve">fejringen </w:t>
            </w:r>
            <w:r w:rsidR="00736FEE">
              <w:t xml:space="preserve">som </w:t>
            </w:r>
            <w:r w:rsidR="00003126">
              <w:t>skete i forlængelse af frokostmåltidet hvor børnene fortsat skulle sidde ved bordene</w:t>
            </w:r>
            <w:r w:rsidR="00AF2272">
              <w:t xml:space="preserve">, besværliggjorde både udsyn til fødselaren selv om denne blev placeret midt i rummet på fødselsdagsstolen. Derudover var det lang tid </w:t>
            </w:r>
            <w:proofErr w:type="gramStart"/>
            <w:r w:rsidR="00AF2272">
              <w:t>at børnene</w:t>
            </w:r>
            <w:proofErr w:type="gramEnd"/>
            <w:r w:rsidR="00AF2272">
              <w:t xml:space="preserve"> blev fastholdt </w:t>
            </w:r>
            <w:r w:rsidR="00255627">
              <w:t>i samme position og det skabte også uro at de som hurtigt blev færdig med at spise skulle sidde længe og vente på de sidste.</w:t>
            </w:r>
            <w:r w:rsidR="00203476">
              <w:t xml:space="preserve"> </w:t>
            </w:r>
            <w:r w:rsidR="00AF0233">
              <w:t>Særligt børn i udsat</w:t>
            </w:r>
            <w:r w:rsidR="00FD72F1">
              <w:t xml:space="preserve">te positioner havde svært ved at deltage i de rammer. </w:t>
            </w:r>
          </w:p>
        </w:tc>
      </w:tr>
    </w:tbl>
    <w:p w14:paraId="2279868E" w14:textId="77777777" w:rsidR="00D43DCC" w:rsidRDefault="00D43DCC" w:rsidP="00D43DCC">
      <w:pPr>
        <w:pStyle w:val="MiniPara"/>
      </w:pPr>
    </w:p>
    <w:p w14:paraId="2B2BAEE8" w14:textId="77777777" w:rsidR="00D43DCC" w:rsidRDefault="00D43DCC" w:rsidP="00D43DCC">
      <w:pPr>
        <w:pStyle w:val="MiniPara"/>
      </w:pPr>
    </w:p>
    <w:p w14:paraId="45E1D266" w14:textId="77777777" w:rsidR="00D43DCC" w:rsidRDefault="00D43DCC" w:rsidP="00D43DCC">
      <w:pPr>
        <w:pStyle w:val="TykBl"/>
      </w:pPr>
    </w:p>
    <w:p w14:paraId="03515DE9"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75888F26" w14:textId="77777777" w:rsidTr="00692C09">
        <w:tc>
          <w:tcPr>
            <w:tcW w:w="9638" w:type="dxa"/>
          </w:tcPr>
          <w:p w14:paraId="638C78BA" w14:textId="77777777" w:rsidR="00C23EF6" w:rsidRDefault="00C23EF6" w:rsidP="00C23EF6">
            <w:pPr>
              <w:pStyle w:val="Tekst5bl"/>
            </w:pPr>
            <w:r>
              <w:t>Hvilke ændringer og/eller justeringer af praksis gav evalueringen anledning til?</w:t>
            </w:r>
          </w:p>
          <w:p w14:paraId="6CF7B285" w14:textId="48B01FC0" w:rsidR="0044505A" w:rsidRPr="00D43DCC" w:rsidRDefault="00FD72F1" w:rsidP="005E2128">
            <w:pPr>
              <w:pStyle w:val="Tekst3"/>
            </w:pPr>
            <w:r>
              <w:t>Vi prøvede forskellige tiltag af mellem to personalemøder og fundet</w:t>
            </w:r>
            <w:r w:rsidR="00C1008C">
              <w:t xml:space="preserve"> frem til </w:t>
            </w:r>
            <w:r>
              <w:t xml:space="preserve">at det fungerer meget bedre som en fællessamling på gulvet før madpakker </w:t>
            </w:r>
            <w:r w:rsidR="0006378F">
              <w:t xml:space="preserve">hvor vi synger, råber hurra og fødselaren får </w:t>
            </w:r>
            <w:r w:rsidR="00402061">
              <w:t>sin gave. K</w:t>
            </w:r>
            <w:r>
              <w:t xml:space="preserve">agen eller </w:t>
            </w:r>
            <w:r w:rsidR="00402061">
              <w:t>andet</w:t>
            </w:r>
            <w:r>
              <w:t xml:space="preserve"> der skal deles ud</w:t>
            </w:r>
            <w:r w:rsidR="0006378F">
              <w:t>,</w:t>
            </w:r>
            <w:r>
              <w:t xml:space="preserve"> står klar på bordene når de kommer op for at spise</w:t>
            </w:r>
            <w:r w:rsidR="009963CF">
              <w:t xml:space="preserve">, og børnene bestemmer </w:t>
            </w:r>
            <w:r w:rsidR="00402061">
              <w:t xml:space="preserve">så selv </w:t>
            </w:r>
            <w:r w:rsidR="0006378F">
              <w:t>hvornår de vil indtage det uddelte</w:t>
            </w:r>
            <w:r w:rsidR="009963CF">
              <w:t xml:space="preserve">. </w:t>
            </w:r>
            <w:r>
              <w:t xml:space="preserve">   </w:t>
            </w:r>
          </w:p>
        </w:tc>
      </w:tr>
    </w:tbl>
    <w:p w14:paraId="12E8A84F" w14:textId="77777777" w:rsidR="00D43DCC" w:rsidRDefault="00D43DCC" w:rsidP="00D43DCC">
      <w:pPr>
        <w:pStyle w:val="MiniPara"/>
      </w:pPr>
    </w:p>
    <w:p w14:paraId="028D89C9" w14:textId="77777777" w:rsidR="00C23EF6" w:rsidRDefault="00C23EF6" w:rsidP="003E2556">
      <w:pPr>
        <w:pStyle w:val="MiniPara"/>
      </w:pPr>
      <w:r>
        <w:br w:type="page"/>
      </w:r>
    </w:p>
    <w:p w14:paraId="0AEBA882" w14:textId="77777777" w:rsidR="00F55BC3" w:rsidRDefault="00F55BC3" w:rsidP="00F55BC3">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F55BC3" w:rsidRPr="006406AA" w14:paraId="5CECA36E" w14:textId="77777777" w:rsidTr="00730558">
        <w:trPr>
          <w:cantSplit/>
          <w:trHeight w:hRule="exact" w:val="3231"/>
        </w:trPr>
        <w:tc>
          <w:tcPr>
            <w:tcW w:w="7030" w:type="dxa"/>
            <w:tcBorders>
              <w:top w:val="nil"/>
              <w:bottom w:val="nil"/>
            </w:tcBorders>
          </w:tcPr>
          <w:p w14:paraId="0DAC3775" w14:textId="77777777" w:rsidR="00F55BC3" w:rsidRPr="006406AA" w:rsidRDefault="00F55BC3" w:rsidP="00C415CE">
            <w:pPr>
              <w:pStyle w:val="Overskrift1"/>
              <w:rPr>
                <w:color w:val="0077B3" w:themeColor="accent1"/>
              </w:rPr>
            </w:pPr>
            <w:r>
              <w:rPr>
                <w:color w:val="0077B3" w:themeColor="accent1"/>
              </w:rPr>
              <w:t>Inddragelse af forældrebestyrelsen</w:t>
            </w:r>
          </w:p>
        </w:tc>
        <w:tc>
          <w:tcPr>
            <w:tcW w:w="2608" w:type="dxa"/>
            <w:tcBorders>
              <w:top w:val="nil"/>
              <w:bottom w:val="nil"/>
            </w:tcBorders>
          </w:tcPr>
          <w:p w14:paraId="22D83EC4" w14:textId="77777777" w:rsidR="00F55BC3" w:rsidRDefault="00F55BC3" w:rsidP="00730558">
            <w:pPr>
              <w:jc w:val="center"/>
              <w:rPr>
                <w:color w:val="0077B3" w:themeColor="accent1"/>
              </w:rPr>
            </w:pPr>
            <w:r>
              <w:rPr>
                <w:noProof/>
                <w:color w:val="0077B3" w:themeColor="accent1"/>
                <w:lang w:eastAsia="da-DK"/>
              </w:rPr>
              <w:drawing>
                <wp:inline distT="0" distB="0" distL="0" distR="0" wp14:anchorId="25378BF6" wp14:editId="11C36000">
                  <wp:extent cx="1620000" cy="2055600"/>
                  <wp:effectExtent l="0" t="0" r="0" b="0"/>
                  <wp:docPr id="3" name="Picture 3" descr="Billede af læreplansblomsten uden tek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20000" cy="2055600"/>
                          </a:xfrm>
                          <a:prstGeom prst="rect">
                            <a:avLst/>
                          </a:prstGeom>
                        </pic:spPr>
                      </pic:pic>
                    </a:graphicData>
                  </a:graphic>
                </wp:inline>
              </w:drawing>
            </w:r>
          </w:p>
        </w:tc>
      </w:tr>
    </w:tbl>
    <w:p w14:paraId="7D469A52" w14:textId="77777777" w:rsidR="00F55BC3" w:rsidRDefault="00F55BC3" w:rsidP="00F55BC3">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F55BC3" w:rsidRPr="00257CD4" w14:paraId="6C756F10" w14:textId="77777777" w:rsidTr="00C415CE">
        <w:tc>
          <w:tcPr>
            <w:tcW w:w="9638" w:type="dxa"/>
            <w:tcMar>
              <w:top w:w="454" w:type="dxa"/>
            </w:tcMar>
          </w:tcPr>
          <w:p w14:paraId="189B3EC4" w14:textId="77777777" w:rsidR="00F55BC3" w:rsidRDefault="00F55BC3" w:rsidP="00F55BC3">
            <w:pPr>
              <w:pStyle w:val="Tekst2"/>
            </w:pPr>
            <w:r>
              <w:t>”Forældrebestyrelsen i kommunale, selvejende og udliciterede daginstitutioner skal inddrages i udarbejdelsen og evalueringen af og opfølgningen på den pædagogiske læreplan.</w:t>
            </w:r>
          </w:p>
          <w:p w14:paraId="16C3AC2A" w14:textId="77777777" w:rsidR="00730558" w:rsidRDefault="00730558" w:rsidP="00F55BC3">
            <w:pPr>
              <w:pStyle w:val="Tekst2"/>
            </w:pPr>
            <w:r w:rsidRPr="00730558">
              <w:t>Forældrebestyrelsen for den kommunale dagpleje skal inddrages i udarbejdelsen og evalueringen af og opfølgningen på den pædagogiske læreplan.”</w:t>
            </w:r>
          </w:p>
          <w:p w14:paraId="6BB07B41" w14:textId="77777777" w:rsidR="00F55BC3" w:rsidRPr="00257CD4" w:rsidRDefault="00F55BC3" w:rsidP="00C415CE">
            <w:pPr>
              <w:pStyle w:val="Byline"/>
            </w:pPr>
            <w:r w:rsidRPr="00257CD4">
              <w:t>Den styrkede pædagogiske læreplan, Rammer og indhold</w:t>
            </w:r>
            <w:r w:rsidR="00EE7134">
              <w:t>,</w:t>
            </w:r>
            <w:r w:rsidRPr="00257CD4">
              <w:t xml:space="preserve"> s. 5</w:t>
            </w:r>
            <w:r>
              <w:t>2</w:t>
            </w:r>
          </w:p>
        </w:tc>
      </w:tr>
    </w:tbl>
    <w:p w14:paraId="70329BCA" w14:textId="77777777" w:rsidR="00F55BC3" w:rsidRDefault="00F55BC3" w:rsidP="00F55BC3">
      <w:pPr>
        <w:pStyle w:val="MiniPara"/>
      </w:pPr>
    </w:p>
    <w:p w14:paraId="608F92A3" w14:textId="77777777" w:rsidR="00F55BC3" w:rsidRDefault="00F55BC3" w:rsidP="00F55BC3">
      <w:pPr>
        <w:pStyle w:val="TykBl"/>
      </w:pPr>
    </w:p>
    <w:p w14:paraId="7EF95399" w14:textId="77777777" w:rsidR="00F55BC3" w:rsidRPr="00D43DCC" w:rsidRDefault="00F55BC3" w:rsidP="00F55BC3">
      <w:pPr>
        <w:pStyle w:val="MiniPara"/>
      </w:pPr>
    </w:p>
    <w:p w14:paraId="3E09135C"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44D0E99A" w14:textId="77777777" w:rsidTr="00692C09">
        <w:tc>
          <w:tcPr>
            <w:tcW w:w="9638" w:type="dxa"/>
          </w:tcPr>
          <w:p w14:paraId="7D389725" w14:textId="77777777" w:rsidR="00274099" w:rsidRDefault="00274099" w:rsidP="00274099">
            <w:pPr>
              <w:pStyle w:val="Tekst5bl"/>
              <w:suppressAutoHyphens/>
            </w:pPr>
            <w:r>
              <w:t>Hvordan har vi inddraget forældrebestyrelsen i evalueringen af den pædagogiske læreplan?</w:t>
            </w:r>
          </w:p>
          <w:p w14:paraId="7398B7D2" w14:textId="08172589" w:rsidR="0044505A" w:rsidRPr="00D43DCC" w:rsidRDefault="00283027" w:rsidP="005E2128">
            <w:pPr>
              <w:pStyle w:val="Tekst3"/>
            </w:pPr>
            <w:r w:rsidRPr="0094578F">
              <w:rPr>
                <w:sz w:val="24"/>
                <w:szCs w:val="24"/>
              </w:rPr>
              <w:t>Forældrebestyrelsen har godkendt denne evaluering og de er løbende informeret om hvad personalets fokus er. Derudover har forældrebestyrelsen til en hver tid ret til at tage punkter op omkring den pædagogiske praksis</w:t>
            </w:r>
            <w:r>
              <w:rPr>
                <w:sz w:val="24"/>
                <w:szCs w:val="24"/>
              </w:rPr>
              <w:t>,</w:t>
            </w:r>
            <w:r w:rsidRPr="0094578F">
              <w:rPr>
                <w:sz w:val="24"/>
                <w:szCs w:val="24"/>
              </w:rPr>
              <w:t xml:space="preserve"> som de gerne vil diskutere og sætte fokus på</w:t>
            </w:r>
            <w:r>
              <w:rPr>
                <w:sz w:val="24"/>
                <w:szCs w:val="24"/>
              </w:rPr>
              <w:t>.</w:t>
            </w:r>
            <w:r w:rsidRPr="0094578F">
              <w:rPr>
                <w:sz w:val="24"/>
                <w:szCs w:val="24"/>
              </w:rPr>
              <w:t xml:space="preserve">  </w:t>
            </w:r>
          </w:p>
        </w:tc>
      </w:tr>
    </w:tbl>
    <w:p w14:paraId="1D9E8B98" w14:textId="77777777" w:rsidR="00D43DCC" w:rsidRDefault="00D43DCC" w:rsidP="00D43DCC">
      <w:pPr>
        <w:pStyle w:val="MiniPara"/>
      </w:pPr>
    </w:p>
    <w:p w14:paraId="665E071B" w14:textId="77777777" w:rsidR="00274099" w:rsidRDefault="00274099">
      <w:pPr>
        <w:spacing w:line="240" w:lineRule="auto"/>
      </w:pPr>
      <w:r>
        <w:br w:type="page"/>
      </w:r>
    </w:p>
    <w:p w14:paraId="40437C30" w14:textId="77777777" w:rsidR="00274099" w:rsidRDefault="00274099" w:rsidP="00274099">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274099" w:rsidRPr="006406AA" w14:paraId="643A5E24" w14:textId="77777777" w:rsidTr="00730558">
        <w:trPr>
          <w:cantSplit/>
          <w:trHeight w:hRule="exact" w:val="3231"/>
        </w:trPr>
        <w:tc>
          <w:tcPr>
            <w:tcW w:w="7030" w:type="dxa"/>
            <w:tcBorders>
              <w:top w:val="nil"/>
              <w:bottom w:val="nil"/>
            </w:tcBorders>
          </w:tcPr>
          <w:p w14:paraId="78000E0F" w14:textId="77777777" w:rsidR="00274099" w:rsidRPr="006406AA" w:rsidRDefault="00274099" w:rsidP="00C415CE">
            <w:pPr>
              <w:pStyle w:val="Overskrift1"/>
              <w:rPr>
                <w:color w:val="0077B3" w:themeColor="accent1"/>
              </w:rPr>
            </w:pPr>
            <w:r>
              <w:rPr>
                <w:color w:val="0077B3" w:themeColor="accent1"/>
              </w:rPr>
              <w:t>Det fremadrettede arbejde</w:t>
            </w:r>
          </w:p>
        </w:tc>
        <w:tc>
          <w:tcPr>
            <w:tcW w:w="2608" w:type="dxa"/>
            <w:tcBorders>
              <w:top w:val="nil"/>
              <w:bottom w:val="nil"/>
            </w:tcBorders>
          </w:tcPr>
          <w:p w14:paraId="3528405F" w14:textId="77777777" w:rsidR="00274099" w:rsidRDefault="00274099" w:rsidP="00730558">
            <w:pPr>
              <w:jc w:val="center"/>
              <w:rPr>
                <w:color w:val="0077B3" w:themeColor="accent1"/>
              </w:rPr>
            </w:pPr>
            <w:r>
              <w:rPr>
                <w:noProof/>
                <w:color w:val="0077B3" w:themeColor="accent1"/>
                <w:lang w:eastAsia="da-DK"/>
              </w:rPr>
              <w:drawing>
                <wp:inline distT="0" distB="0" distL="0" distR="0" wp14:anchorId="5F011AA2" wp14:editId="0B212634">
                  <wp:extent cx="1620000" cy="2055600"/>
                  <wp:effectExtent l="0" t="0" r="0" b="0"/>
                  <wp:docPr id="4" name="Picture 4" descr="Billede af læreplansblomsten uden tek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20000" cy="2055600"/>
                          </a:xfrm>
                          <a:prstGeom prst="rect">
                            <a:avLst/>
                          </a:prstGeom>
                        </pic:spPr>
                      </pic:pic>
                    </a:graphicData>
                  </a:graphic>
                </wp:inline>
              </w:drawing>
            </w:r>
          </w:p>
        </w:tc>
      </w:tr>
    </w:tbl>
    <w:p w14:paraId="2E3A7EEB" w14:textId="77777777" w:rsidR="00274099" w:rsidRDefault="00274099" w:rsidP="00274099">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274099" w:rsidRPr="00257CD4" w14:paraId="064A828E" w14:textId="77777777" w:rsidTr="00C415CE">
        <w:tc>
          <w:tcPr>
            <w:tcW w:w="9638" w:type="dxa"/>
            <w:tcMar>
              <w:top w:w="454" w:type="dxa"/>
            </w:tcMar>
          </w:tcPr>
          <w:p w14:paraId="1523D02B" w14:textId="77777777" w:rsidR="00274099" w:rsidRDefault="00274099" w:rsidP="00274099">
            <w:pPr>
              <w:pStyle w:val="Tekst2"/>
              <w:suppressAutoHyphens/>
            </w:pPr>
            <w:r w:rsidRPr="00274099">
              <w:t>”En systematisk og udviklende evalueringskultur er central for den løbende udvikling af den pædagogiske praksis, og målet er bedre pædagogiske læringsmiljøer for børnene gennem en systematisk evalueringskultur og en meningsfuld og udviklende feedback til det pædagogiske personale.”</w:t>
            </w:r>
          </w:p>
          <w:p w14:paraId="19F5D073" w14:textId="77777777" w:rsidR="00274099" w:rsidRPr="00257CD4" w:rsidRDefault="00274099" w:rsidP="00C415CE">
            <w:pPr>
              <w:pStyle w:val="Byline"/>
            </w:pPr>
            <w:r w:rsidRPr="00257CD4">
              <w:t>Den styrkede pædagogiske læreplan, Rammer og indhold</w:t>
            </w:r>
            <w:r>
              <w:t>,</w:t>
            </w:r>
            <w:r w:rsidRPr="00257CD4">
              <w:t xml:space="preserve"> s. </w:t>
            </w:r>
            <w:r>
              <w:t>50-</w:t>
            </w:r>
            <w:r w:rsidRPr="00257CD4">
              <w:t>5</w:t>
            </w:r>
            <w:r>
              <w:t>1</w:t>
            </w:r>
          </w:p>
        </w:tc>
      </w:tr>
    </w:tbl>
    <w:p w14:paraId="737F2C98" w14:textId="77777777" w:rsidR="00274099" w:rsidRDefault="00274099" w:rsidP="00274099">
      <w:pPr>
        <w:pStyle w:val="MiniPara"/>
      </w:pPr>
    </w:p>
    <w:p w14:paraId="70DEA718" w14:textId="77777777" w:rsidR="00274099" w:rsidRDefault="00274099" w:rsidP="00274099">
      <w:pPr>
        <w:pStyle w:val="TykBl"/>
      </w:pPr>
    </w:p>
    <w:p w14:paraId="28BD48DE" w14:textId="77777777" w:rsidR="00274099" w:rsidRPr="00D43DCC" w:rsidRDefault="00274099" w:rsidP="00274099">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55709864" w14:textId="77777777" w:rsidTr="00692C09">
        <w:tc>
          <w:tcPr>
            <w:tcW w:w="9638" w:type="dxa"/>
          </w:tcPr>
          <w:p w14:paraId="00A13DF3" w14:textId="77777777" w:rsidR="00274099" w:rsidRDefault="00274099" w:rsidP="00274099">
            <w:pPr>
              <w:pStyle w:val="Tekst5bl"/>
            </w:pPr>
            <w:r>
              <w:t xml:space="preserve">Hvilke områder af vores pædagogiske læringsmiljø vil vi fremadrettet sætte mere fokus på? </w:t>
            </w:r>
          </w:p>
          <w:p w14:paraId="5267067C" w14:textId="493C143A" w:rsidR="00274099" w:rsidRPr="00D43DCC" w:rsidRDefault="00314C63" w:rsidP="00274099">
            <w:pPr>
              <w:pStyle w:val="Tekst3"/>
            </w:pPr>
            <w:r>
              <w:t xml:space="preserve">Vi vil fremadrettet fortsat arbejde </w:t>
            </w:r>
            <w:r w:rsidR="00DC333D">
              <w:t>med at få børneperspektivet endnu mere i spil i vores evalueringer (pt er det mest børneinterview)</w:t>
            </w:r>
            <w:r w:rsidR="00C83C1A">
              <w:t xml:space="preserve">, derudover vil vi arbejde på at eksperimentere med </w:t>
            </w:r>
            <w:r w:rsidR="009E2A99">
              <w:t xml:space="preserve">vores metoder til dataindsamling, hvor det nu primært er iagttagelser </w:t>
            </w:r>
            <w:r w:rsidR="00DD7C9B">
              <w:t>og praksisfortællinger</w:t>
            </w:r>
            <w:r w:rsidR="009E2A99">
              <w:t xml:space="preserve">. </w:t>
            </w:r>
            <w:r w:rsidR="006A60C8">
              <w:t xml:space="preserve">Fremadrettet vil vi fortsætte med at </w:t>
            </w:r>
            <w:r w:rsidR="00A639D8">
              <w:t xml:space="preserve">evaluere og udvikle vores læringsmiljøer da vi altid kan </w:t>
            </w:r>
            <w:r w:rsidR="00E876B1">
              <w:t>optimere omkring børnenes trivsel, udvikling, læring og dannelse</w:t>
            </w:r>
            <w:r w:rsidR="00A639D8">
              <w:t>.</w:t>
            </w:r>
          </w:p>
        </w:tc>
      </w:tr>
    </w:tbl>
    <w:p w14:paraId="5B9309E5" w14:textId="77777777" w:rsidR="00D43DCC" w:rsidRDefault="00D43DCC" w:rsidP="00D43DCC">
      <w:pPr>
        <w:pStyle w:val="MiniPara"/>
      </w:pPr>
    </w:p>
    <w:p w14:paraId="32EF80AA" w14:textId="77777777" w:rsidR="00D43DCC" w:rsidRDefault="00D43DCC" w:rsidP="00D43DCC">
      <w:pPr>
        <w:pStyle w:val="MiniPara"/>
      </w:pPr>
    </w:p>
    <w:p w14:paraId="2927D7DF" w14:textId="77777777" w:rsidR="00D43DCC" w:rsidRDefault="00D43DCC" w:rsidP="00D43DCC">
      <w:pPr>
        <w:pStyle w:val="TykBl"/>
      </w:pPr>
    </w:p>
    <w:p w14:paraId="78913EE1"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5CF1CEF8" w14:textId="77777777" w:rsidTr="00692C09">
        <w:tc>
          <w:tcPr>
            <w:tcW w:w="9638" w:type="dxa"/>
          </w:tcPr>
          <w:p w14:paraId="772638C4" w14:textId="77777777" w:rsidR="00274099" w:rsidRDefault="00274099" w:rsidP="00274099">
            <w:pPr>
              <w:pStyle w:val="Tekst5bl"/>
            </w:pPr>
            <w:r>
              <w:t>Hvordan vil vi justere organiseringen af vores evalueringskultur?</w:t>
            </w:r>
          </w:p>
          <w:p w14:paraId="51705175" w14:textId="68ACECFC" w:rsidR="00274099" w:rsidRPr="00D43DCC" w:rsidRDefault="00DD7C9B" w:rsidP="005E2128">
            <w:pPr>
              <w:pStyle w:val="Tekst3"/>
            </w:pPr>
            <w:r>
              <w:t>Nu har vi gennem snart to år haft en stabil personalegruppe</w:t>
            </w:r>
            <w:r w:rsidR="00371278">
              <w:t>, hvor vi har arbejdet med at blive trygge i de valgte og løbende justerede modeller vi bruger</w:t>
            </w:r>
            <w:r w:rsidR="00254097">
              <w:t xml:space="preserve">. I løbet af det næste års tid skal vi </w:t>
            </w:r>
            <w:r w:rsidR="00D0052E">
              <w:t>lave en grundigere evaluering af vores modeller og se om de med fordel kan justeres endnu mere eller helt skiftes ud.</w:t>
            </w:r>
            <w:r w:rsidR="0031452C">
              <w:t xml:space="preserve"> Derudover vil der </w:t>
            </w:r>
            <w:r w:rsidR="00950915">
              <w:t xml:space="preserve">i efteråret 2024 blive afsat tid i skemaet hvor der er plads til </w:t>
            </w:r>
            <w:r w:rsidR="004B5D76">
              <w:t xml:space="preserve">forberedelse af temaer, </w:t>
            </w:r>
            <w:r w:rsidR="00950915">
              <w:t xml:space="preserve">refleksioner </w:t>
            </w:r>
            <w:r w:rsidR="004B5D76">
              <w:t>og sparring/coaching.</w:t>
            </w:r>
            <w:r w:rsidR="00371278">
              <w:t xml:space="preserve">  </w:t>
            </w:r>
          </w:p>
        </w:tc>
      </w:tr>
    </w:tbl>
    <w:p w14:paraId="439DD54A" w14:textId="77777777" w:rsidR="00D43DCC" w:rsidRDefault="00D43DCC" w:rsidP="00D43DCC">
      <w:pPr>
        <w:pStyle w:val="MiniPara"/>
      </w:pPr>
    </w:p>
    <w:p w14:paraId="190C3F84" w14:textId="77777777" w:rsidR="00D43DCC" w:rsidRDefault="00D43DCC" w:rsidP="00D43DCC">
      <w:pPr>
        <w:pStyle w:val="MiniPara"/>
      </w:pPr>
    </w:p>
    <w:p w14:paraId="05ED774F" w14:textId="77777777" w:rsidR="00D43DCC" w:rsidRDefault="00D43DCC" w:rsidP="00D43DCC">
      <w:pPr>
        <w:pStyle w:val="TykBl"/>
      </w:pPr>
    </w:p>
    <w:p w14:paraId="0206C8B3"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65740E03" w14:textId="77777777" w:rsidTr="00692C09">
        <w:tc>
          <w:tcPr>
            <w:tcW w:w="9638" w:type="dxa"/>
          </w:tcPr>
          <w:p w14:paraId="594E3AF1" w14:textId="77777777" w:rsidR="00D43DCC" w:rsidRDefault="000A03D7" w:rsidP="000A03D7">
            <w:pPr>
              <w:pStyle w:val="Tekst5bl"/>
            </w:pPr>
            <w:r w:rsidRPr="000A03D7">
              <w:t>Hvordan har eller vil vi på baggrund af denne evaluering ændre og/eller justere vores skriftlige pædagogiske læreplan?</w:t>
            </w:r>
          </w:p>
          <w:p w14:paraId="29380712" w14:textId="208B2032" w:rsidR="00274099" w:rsidRPr="00D43DCC" w:rsidRDefault="00EC2679" w:rsidP="005E2128">
            <w:pPr>
              <w:pStyle w:val="Tekst3"/>
            </w:pPr>
            <w:r>
              <w:t xml:space="preserve">Vi vil ud fra den konkrete </w:t>
            </w:r>
            <w:r w:rsidR="006B071E">
              <w:t xml:space="preserve">evaluering omkring fødselsdagen ikke justere noget i vores pædagogiske læreplan. Men vi har </w:t>
            </w:r>
            <w:r w:rsidR="00075895">
              <w:t>bl.a. justeret den ud fra vores evaluering af lydmiljøet</w:t>
            </w:r>
            <w:r w:rsidR="003A08F0">
              <w:t xml:space="preserve">. </w:t>
            </w:r>
          </w:p>
        </w:tc>
      </w:tr>
    </w:tbl>
    <w:p w14:paraId="304A6614" w14:textId="77777777" w:rsidR="00D43DCC" w:rsidRDefault="00D43DCC" w:rsidP="00D43DCC">
      <w:pPr>
        <w:pStyle w:val="MiniPara"/>
      </w:pPr>
    </w:p>
    <w:p w14:paraId="313AD0B4" w14:textId="77777777" w:rsidR="00D43DCC" w:rsidRDefault="00D43DCC" w:rsidP="00D43DCC">
      <w:pPr>
        <w:pStyle w:val="MiniPara"/>
      </w:pPr>
    </w:p>
    <w:p w14:paraId="38654F26" w14:textId="77777777" w:rsidR="00044652" w:rsidRDefault="00044652">
      <w:pPr>
        <w:spacing w:line="240" w:lineRule="auto"/>
      </w:pPr>
      <w:r>
        <w:br w:type="page"/>
      </w:r>
    </w:p>
    <w:tbl>
      <w:tblPr>
        <w:tblW w:w="0" w:type="auto"/>
        <w:tblBorders>
          <w:insideH w:val="single" w:sz="4" w:space="0" w:color="auto"/>
          <w:insideV w:val="single" w:sz="4" w:space="0" w:color="auto"/>
        </w:tblBorders>
        <w:tblLayout w:type="fixed"/>
        <w:tblCellMar>
          <w:left w:w="0" w:type="dxa"/>
          <w:right w:w="284" w:type="dxa"/>
        </w:tblCellMar>
        <w:tblLook w:val="04A0" w:firstRow="1" w:lastRow="0" w:firstColumn="1" w:lastColumn="0" w:noHBand="0" w:noVBand="1"/>
      </w:tblPr>
      <w:tblGrid>
        <w:gridCol w:w="9638"/>
      </w:tblGrid>
      <w:tr w:rsidR="00BF5585" w:rsidRPr="000D618C" w14:paraId="36002A80" w14:textId="77777777" w:rsidTr="00ED2F8D">
        <w:trPr>
          <w:cantSplit/>
          <w:trHeight w:hRule="exact" w:val="2325"/>
        </w:trPr>
        <w:tc>
          <w:tcPr>
            <w:tcW w:w="9638" w:type="dxa"/>
          </w:tcPr>
          <w:p w14:paraId="219A42C4" w14:textId="77777777" w:rsidR="00BF5585" w:rsidRPr="000D618C" w:rsidRDefault="00BF5585" w:rsidP="00044652">
            <w:pPr>
              <w:pStyle w:val="Overskrift1"/>
              <w:spacing w:before="0"/>
            </w:pPr>
            <w:r w:rsidRPr="00BF5585">
              <w:lastRenderedPageBreak/>
              <w:t>Her kan I finde yderligere inspiration til</w:t>
            </w:r>
            <w:r w:rsidR="00EE7134">
              <w:t> </w:t>
            </w:r>
            <w:r w:rsidRPr="00BF5585">
              <w:t>arbejdet med den pædagogiske læreplan</w:t>
            </w:r>
          </w:p>
        </w:tc>
      </w:tr>
      <w:tr w:rsidR="00BF5585" w:rsidRPr="000D618C" w14:paraId="128597FA" w14:textId="77777777" w:rsidTr="00ED2F8D">
        <w:trPr>
          <w:cantSplit/>
          <w:trHeight w:hRule="exact" w:val="2155"/>
        </w:trPr>
        <w:tc>
          <w:tcPr>
            <w:tcW w:w="9638" w:type="dxa"/>
            <w:tcMar>
              <w:top w:w="567" w:type="dxa"/>
            </w:tcMar>
          </w:tcPr>
          <w:p w14:paraId="3F6B4D69" w14:textId="77777777" w:rsidR="00BF5585" w:rsidRPr="00BF5585" w:rsidRDefault="00530E30" w:rsidP="00530E30">
            <w:pPr>
              <w:pStyle w:val="Tekst2"/>
              <w:suppressAutoHyphens/>
            </w:pPr>
            <w:r w:rsidRPr="00530E30">
              <w:t xml:space="preserve">Til at understøtte og inspirere jeres videre arbejde med evalueringskultur og den styrkede pædagogiske læreplan er der udviklet en række øvrige understøttende materialer. Alle inspirationsmaterialer – nuværende og kommende – kan findes på </w:t>
            </w:r>
            <w:hyperlink r:id="rId20" w:tooltip="emu dagtilbuds hjemmeside" w:history="1">
              <w:r w:rsidRPr="002D18DF">
                <w:rPr>
                  <w:rStyle w:val="Hyperlink"/>
                </w:rPr>
                <w:t>www.emu.dk/dagtilbud</w:t>
              </w:r>
            </w:hyperlink>
            <w:r>
              <w:t xml:space="preserve"> </w:t>
            </w:r>
          </w:p>
        </w:tc>
      </w:tr>
    </w:tbl>
    <w:p w14:paraId="2A241BB4" w14:textId="77777777" w:rsidR="00373C52" w:rsidRDefault="00373C52" w:rsidP="00E93F10">
      <w:pPr>
        <w:pStyle w:val="MiniPara"/>
      </w:pPr>
    </w:p>
    <w:tbl>
      <w:tblPr>
        <w:tblStyle w:val="IngenFormatering"/>
        <w:tblW w:w="0" w:type="auto"/>
        <w:tblLayout w:type="fixed"/>
        <w:tblCellMar>
          <w:right w:w="255" w:type="dxa"/>
        </w:tblCellMar>
        <w:tblLook w:val="04A0" w:firstRow="1" w:lastRow="0" w:firstColumn="1" w:lastColumn="0" w:noHBand="0" w:noVBand="1"/>
        <w:tblDescription w:val="#AltTextNotRequired"/>
      </w:tblPr>
      <w:tblGrid>
        <w:gridCol w:w="2041"/>
        <w:gridCol w:w="2041"/>
        <w:gridCol w:w="3033"/>
        <w:gridCol w:w="28"/>
      </w:tblGrid>
      <w:tr w:rsidR="00BF5585" w14:paraId="3339C113" w14:textId="77777777" w:rsidTr="006A62A6">
        <w:trPr>
          <w:cantSplit/>
          <w:trHeight w:hRule="exact" w:val="2722"/>
        </w:trPr>
        <w:tc>
          <w:tcPr>
            <w:tcW w:w="2041" w:type="dxa"/>
          </w:tcPr>
          <w:p w14:paraId="46477F9D" w14:textId="77777777" w:rsidR="00BF5585" w:rsidRDefault="00BF5585" w:rsidP="00BF5585">
            <w:r>
              <w:rPr>
                <w:noProof/>
                <w:lang w:eastAsia="da-DK"/>
              </w:rPr>
              <w:drawing>
                <wp:inline distT="0" distB="0" distL="0" distR="0" wp14:anchorId="48679084" wp14:editId="26EDA97B">
                  <wp:extent cx="1094168" cy="1548387"/>
                  <wp:effectExtent l="0" t="0" r="0" b="0"/>
                  <wp:docPr id="6" name="Picture 6" descr="Billede af forside af publikationen Redskab til selvevalu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ng filer til levering_RK_Side 16.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94168" cy="1548387"/>
                          </a:xfrm>
                          <a:prstGeom prst="rect">
                            <a:avLst/>
                          </a:prstGeom>
                        </pic:spPr>
                      </pic:pic>
                    </a:graphicData>
                  </a:graphic>
                </wp:inline>
              </w:drawing>
            </w:r>
          </w:p>
        </w:tc>
        <w:tc>
          <w:tcPr>
            <w:tcW w:w="2041" w:type="dxa"/>
          </w:tcPr>
          <w:p w14:paraId="3FF77EDB" w14:textId="77777777" w:rsidR="00BF5585" w:rsidRDefault="00BF5585" w:rsidP="00BF5585">
            <w:r>
              <w:rPr>
                <w:noProof/>
                <w:lang w:eastAsia="da-DK"/>
              </w:rPr>
              <w:drawing>
                <wp:inline distT="0" distB="0" distL="0" distR="0" wp14:anchorId="482005B9" wp14:editId="787175FF">
                  <wp:extent cx="1094168" cy="1548387"/>
                  <wp:effectExtent l="0" t="0" r="0" b="0"/>
                  <wp:docPr id="15" name="Picture 15" descr="Billede af forside af publikationen &quot;Redskab til forankringsproc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ng filer til levering_RK_Side 16.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94168" cy="1548387"/>
                          </a:xfrm>
                          <a:prstGeom prst="rect">
                            <a:avLst/>
                          </a:prstGeom>
                        </pic:spPr>
                      </pic:pic>
                    </a:graphicData>
                  </a:graphic>
                </wp:inline>
              </w:drawing>
            </w:r>
          </w:p>
        </w:tc>
        <w:tc>
          <w:tcPr>
            <w:tcW w:w="3061" w:type="dxa"/>
            <w:gridSpan w:val="2"/>
          </w:tcPr>
          <w:p w14:paraId="14CA62B7" w14:textId="77777777" w:rsidR="00BF5585" w:rsidRDefault="00BF5585" w:rsidP="00BF5585">
            <w:pPr>
              <w:spacing w:before="737"/>
            </w:pPr>
            <w:r>
              <w:rPr>
                <w:noProof/>
                <w:lang w:eastAsia="da-DK"/>
              </w:rPr>
              <w:drawing>
                <wp:inline distT="0" distB="0" distL="0" distR="0" wp14:anchorId="0F886805" wp14:editId="196B37F7">
                  <wp:extent cx="1925955" cy="951571"/>
                  <wp:effectExtent l="0" t="0" r="0" b="1270"/>
                  <wp:docPr id="17" name="Picture 1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25955" cy="951571"/>
                          </a:xfrm>
                          <a:prstGeom prst="rect">
                            <a:avLst/>
                          </a:prstGeom>
                        </pic:spPr>
                      </pic:pic>
                    </a:graphicData>
                  </a:graphic>
                </wp:inline>
              </w:drawing>
            </w:r>
          </w:p>
        </w:tc>
      </w:tr>
      <w:tr w:rsidR="00BF5585" w14:paraId="53169EC5" w14:textId="77777777" w:rsidTr="00E93F10">
        <w:trPr>
          <w:gridAfter w:val="1"/>
          <w:wAfter w:w="28" w:type="dxa"/>
          <w:cantSplit/>
          <w:trHeight w:hRule="exact" w:val="2154"/>
        </w:trPr>
        <w:tc>
          <w:tcPr>
            <w:tcW w:w="2041" w:type="dxa"/>
          </w:tcPr>
          <w:p w14:paraId="49B0D164" w14:textId="77777777" w:rsidR="00BF5585" w:rsidRDefault="00E93F10" w:rsidP="00E93F10">
            <w:pPr>
              <w:pStyle w:val="Billedtekst"/>
              <w:rPr>
                <w:noProof/>
              </w:rPr>
            </w:pPr>
            <w:r w:rsidRPr="00E93F10">
              <w:rPr>
                <w:b/>
                <w:bCs/>
                <w:noProof/>
              </w:rPr>
              <w:t>Redskab til selvevaluering</w:t>
            </w:r>
            <w:r w:rsidRPr="00E93F10">
              <w:rPr>
                <w:noProof/>
              </w:rPr>
              <w:t xml:space="preserve"> er en ramme til</w:t>
            </w:r>
            <w:r w:rsidR="006A62A6">
              <w:rPr>
                <w:noProof/>
              </w:rPr>
              <w:t xml:space="preserve"> </w:t>
            </w:r>
            <w:r w:rsidRPr="00E93F10">
              <w:rPr>
                <w:noProof/>
              </w:rPr>
              <w:t>systematisk at analysere jeres praksis inden for cen</w:t>
            </w:r>
            <w:r>
              <w:rPr>
                <w:noProof/>
              </w:rPr>
              <w:softHyphen/>
            </w:r>
            <w:r w:rsidRPr="00E93F10">
              <w:rPr>
                <w:noProof/>
              </w:rPr>
              <w:t>trale områder i den styrkede pædagogiske læreplan.</w:t>
            </w:r>
          </w:p>
        </w:tc>
        <w:tc>
          <w:tcPr>
            <w:tcW w:w="2041" w:type="dxa"/>
          </w:tcPr>
          <w:p w14:paraId="1F5DBADA" w14:textId="77777777" w:rsidR="00BF5585" w:rsidRDefault="00E93F10" w:rsidP="00E93F10">
            <w:pPr>
              <w:pStyle w:val="Billedtekst"/>
              <w:rPr>
                <w:noProof/>
              </w:rPr>
            </w:pPr>
            <w:r w:rsidRPr="00E93F10">
              <w:rPr>
                <w:b/>
                <w:bCs/>
                <w:noProof/>
              </w:rPr>
              <w:t>Redskab til forankringsproces</w:t>
            </w:r>
            <w:r w:rsidRPr="00E93F10">
              <w:rPr>
                <w:noProof/>
              </w:rPr>
              <w:t xml:space="preserve"> indeholder fem tilgange til, hvordan I kan arbejde</w:t>
            </w:r>
            <w:r>
              <w:t> </w:t>
            </w:r>
            <w:r w:rsidRPr="00E93F10">
              <w:rPr>
                <w:noProof/>
              </w:rPr>
              <w:t>med forandring og forankring af et stærkt</w:t>
            </w:r>
            <w:r>
              <w:rPr>
                <w:noProof/>
              </w:rPr>
              <w:t> </w:t>
            </w:r>
            <w:r w:rsidRPr="00E93F10">
              <w:rPr>
                <w:noProof/>
              </w:rPr>
              <w:t>pædagogisk læringsmiljø.</w:t>
            </w:r>
          </w:p>
        </w:tc>
        <w:tc>
          <w:tcPr>
            <w:tcW w:w="3033" w:type="dxa"/>
            <w:tcMar>
              <w:right w:w="0" w:type="dxa"/>
            </w:tcMar>
          </w:tcPr>
          <w:p w14:paraId="69D608A5" w14:textId="77777777" w:rsidR="00BF5585" w:rsidRDefault="00530E30" w:rsidP="00E93F10">
            <w:pPr>
              <w:pStyle w:val="Billedtekst"/>
              <w:rPr>
                <w:noProof/>
              </w:rPr>
            </w:pPr>
            <w:r w:rsidRPr="00530E30">
              <w:rPr>
                <w:b/>
                <w:bCs/>
                <w:noProof/>
              </w:rPr>
              <w:t>Podcastserien Børnehøjde</w:t>
            </w:r>
            <w:r w:rsidRPr="00530E30">
              <w:rPr>
                <w:noProof/>
              </w:rPr>
              <w:t xml:space="preserve"> er en faglig podcast om pædagogik og læreplan. Andet tema i serien sætter i tre afsnit fokus på evalueringskultur. Til temaet findes et dialogkort med spørgsmål til refleksion.</w:t>
            </w:r>
          </w:p>
        </w:tc>
      </w:tr>
      <w:tr w:rsidR="00BF5585" w14:paraId="60373132" w14:textId="77777777" w:rsidTr="00E93F10">
        <w:trPr>
          <w:gridAfter w:val="1"/>
          <w:wAfter w:w="28" w:type="dxa"/>
          <w:cantSplit/>
          <w:trHeight w:hRule="exact" w:val="2722"/>
        </w:trPr>
        <w:tc>
          <w:tcPr>
            <w:tcW w:w="2041" w:type="dxa"/>
          </w:tcPr>
          <w:p w14:paraId="25D5DCEF" w14:textId="77777777" w:rsidR="00BF5585" w:rsidRDefault="00E93F10" w:rsidP="00BF5585">
            <w:pPr>
              <w:rPr>
                <w:noProof/>
              </w:rPr>
            </w:pPr>
            <w:r>
              <w:rPr>
                <w:noProof/>
                <w:lang w:eastAsia="da-DK"/>
              </w:rPr>
              <w:drawing>
                <wp:inline distT="0" distB="0" distL="0" distR="0" wp14:anchorId="7F0B4B2C" wp14:editId="398B4164">
                  <wp:extent cx="1096322" cy="1551435"/>
                  <wp:effectExtent l="0" t="0" r="8890" b="0"/>
                  <wp:docPr id="18" name="Picture 18" descr="Billede af forsiden af publikationen &quot;Evaluerende pædagogisk praksi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ng filer til levering_RK_Side 16.4.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96322" cy="1551435"/>
                          </a:xfrm>
                          <a:prstGeom prst="rect">
                            <a:avLst/>
                          </a:prstGeom>
                        </pic:spPr>
                      </pic:pic>
                    </a:graphicData>
                  </a:graphic>
                </wp:inline>
              </w:drawing>
            </w:r>
          </w:p>
        </w:tc>
        <w:tc>
          <w:tcPr>
            <w:tcW w:w="2041" w:type="dxa"/>
          </w:tcPr>
          <w:p w14:paraId="18898FD9" w14:textId="77777777" w:rsidR="00BF5585" w:rsidRDefault="00E93F10" w:rsidP="00BF5585">
            <w:pPr>
              <w:rPr>
                <w:noProof/>
              </w:rPr>
            </w:pPr>
            <w:r>
              <w:rPr>
                <w:noProof/>
                <w:lang w:eastAsia="da-DK"/>
              </w:rPr>
              <w:drawing>
                <wp:inline distT="0" distB="0" distL="0" distR="0" wp14:anchorId="6F4FE280" wp14:editId="05B24EED">
                  <wp:extent cx="1096322" cy="1551341"/>
                  <wp:effectExtent l="0" t="0" r="8890" b="0"/>
                  <wp:docPr id="19" name="Picture 19" descr="Billede af forside af publikationen &quot;Kort om leg&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96322" cy="1551341"/>
                          </a:xfrm>
                          <a:prstGeom prst="rect">
                            <a:avLst/>
                          </a:prstGeom>
                        </pic:spPr>
                      </pic:pic>
                    </a:graphicData>
                  </a:graphic>
                </wp:inline>
              </w:drawing>
            </w:r>
          </w:p>
        </w:tc>
        <w:tc>
          <w:tcPr>
            <w:tcW w:w="3033" w:type="dxa"/>
          </w:tcPr>
          <w:p w14:paraId="70603532" w14:textId="77777777" w:rsidR="00BF5585" w:rsidRDefault="00E93F10" w:rsidP="00BF5585">
            <w:pPr>
              <w:rPr>
                <w:noProof/>
              </w:rPr>
            </w:pPr>
            <w:r>
              <w:rPr>
                <w:noProof/>
                <w:lang w:eastAsia="da-DK"/>
              </w:rPr>
              <w:drawing>
                <wp:inline distT="0" distB="0" distL="0" distR="0" wp14:anchorId="66B12ABB" wp14:editId="4FC87E71">
                  <wp:extent cx="1800000" cy="1011600"/>
                  <wp:effectExtent l="0" t="0" r="0" b="0"/>
                  <wp:docPr id="22" name="Picture 2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00000" cy="1011600"/>
                          </a:xfrm>
                          <a:prstGeom prst="rect">
                            <a:avLst/>
                          </a:prstGeom>
                        </pic:spPr>
                      </pic:pic>
                    </a:graphicData>
                  </a:graphic>
                </wp:inline>
              </w:drawing>
            </w:r>
          </w:p>
          <w:p w14:paraId="35E5B64D" w14:textId="77777777" w:rsidR="00962ACE" w:rsidRDefault="00962ACE" w:rsidP="00BF5585">
            <w:pPr>
              <w:rPr>
                <w:noProof/>
              </w:rPr>
            </w:pPr>
          </w:p>
          <w:p w14:paraId="488F7A9E" w14:textId="77777777" w:rsidR="00962ACE" w:rsidRDefault="00962ACE" w:rsidP="00BF5585">
            <w:pPr>
              <w:rPr>
                <w:noProof/>
              </w:rPr>
            </w:pPr>
          </w:p>
          <w:p w14:paraId="435FE6A6" w14:textId="77777777" w:rsidR="00962ACE" w:rsidRDefault="00962ACE" w:rsidP="00962ACE">
            <w:pPr>
              <w:pStyle w:val="Billedtekst"/>
              <w:rPr>
                <w:rStyle w:val="Hyperlink"/>
              </w:rPr>
            </w:pPr>
            <w:r w:rsidRPr="00815D8D">
              <w:t>Alle materialer kan findes på</w:t>
            </w:r>
            <w:r>
              <w:t xml:space="preserve"> </w:t>
            </w:r>
            <w:hyperlink r:id="rId27" w:tooltip="emu dagtilbuds hjemmeside" w:history="1">
              <w:r w:rsidRPr="006D7A82">
                <w:rPr>
                  <w:rStyle w:val="Hyperlink"/>
                </w:rPr>
                <w:t>www.emu.dk/dagtilbud</w:t>
              </w:r>
            </w:hyperlink>
          </w:p>
          <w:p w14:paraId="512053AF" w14:textId="77777777" w:rsidR="00962ACE" w:rsidRDefault="00962ACE" w:rsidP="00BF5585">
            <w:pPr>
              <w:rPr>
                <w:noProof/>
              </w:rPr>
            </w:pPr>
          </w:p>
        </w:tc>
      </w:tr>
    </w:tbl>
    <w:p w14:paraId="40673616" w14:textId="77777777" w:rsidR="00BF5585" w:rsidRDefault="00BF5585" w:rsidP="00815D8D">
      <w:pPr>
        <w:pStyle w:val="MiniPara"/>
      </w:pPr>
    </w:p>
    <w:p w14:paraId="5292CB8C" w14:textId="77777777" w:rsidR="004722B2" w:rsidRDefault="004722B2">
      <w:r>
        <w:rPr>
          <w:noProof/>
          <w:lang w:eastAsia="da-DK"/>
        </w:rPr>
        <mc:AlternateContent>
          <mc:Choice Requires="wps">
            <w:drawing>
              <wp:anchor distT="0" distB="0" distL="114300" distR="114300" simplePos="0" relativeHeight="251661312" behindDoc="0" locked="0" layoutInCell="1" allowOverlap="1" wp14:anchorId="35C126DE" wp14:editId="38DD8FE9">
                <wp:simplePos x="0" y="0"/>
                <wp:positionH relativeFrom="margin">
                  <wp:posOffset>0</wp:posOffset>
                </wp:positionH>
                <wp:positionV relativeFrom="page">
                  <wp:align>bottom</wp:align>
                </wp:positionV>
                <wp:extent cx="6426000" cy="2088000"/>
                <wp:effectExtent l="0" t="0" r="0" b="7620"/>
                <wp:wrapNone/>
                <wp:docPr id="26" name="Text Box 26" descr="Sidefod: Børne- og Undervisningsministeriet"/>
                <wp:cNvGraphicFramePr/>
                <a:graphic xmlns:a="http://schemas.openxmlformats.org/drawingml/2006/main">
                  <a:graphicData uri="http://schemas.microsoft.com/office/word/2010/wordprocessingShape">
                    <wps:wsp>
                      <wps:cNvSpPr txBox="1"/>
                      <wps:spPr>
                        <a:xfrm>
                          <a:off x="0" y="0"/>
                          <a:ext cx="6426000" cy="2088000"/>
                        </a:xfrm>
                        <a:prstGeom prst="rect">
                          <a:avLst/>
                        </a:prstGeom>
                        <a:solidFill>
                          <a:schemeClr val="bg1"/>
                        </a:solidFill>
                        <a:ln w="6350">
                          <a:noFill/>
                        </a:ln>
                      </wps:spPr>
                      <wps:txbx>
                        <w:txbxContent>
                          <w:tbl>
                            <w:tblPr>
                              <w:tblStyle w:val="IngenFormatering"/>
                              <w:tblW w:w="9639" w:type="dxa"/>
                              <w:tblLayout w:type="fixed"/>
                              <w:tblLook w:val="04A0" w:firstRow="1" w:lastRow="0" w:firstColumn="1" w:lastColumn="0" w:noHBand="0" w:noVBand="1"/>
                            </w:tblPr>
                            <w:tblGrid>
                              <w:gridCol w:w="7116"/>
                              <w:gridCol w:w="2523"/>
                            </w:tblGrid>
                            <w:tr w:rsidR="004722B2" w14:paraId="7FADC323" w14:textId="77777777" w:rsidTr="004722B2">
                              <w:trPr>
                                <w:cantSplit/>
                                <w:trHeight w:hRule="exact" w:val="2239"/>
                              </w:trPr>
                              <w:tc>
                                <w:tcPr>
                                  <w:tcW w:w="7116" w:type="dxa"/>
                                  <w:shd w:val="clear" w:color="auto" w:fill="auto"/>
                                </w:tcPr>
                                <w:p w14:paraId="26F5B2ED" w14:textId="77777777" w:rsidR="004722B2" w:rsidRPr="00477D40" w:rsidRDefault="00AA6EF3" w:rsidP="00045FAB">
                                  <w:pPr>
                                    <w:spacing w:before="1240"/>
                                  </w:pPr>
                                  <w:r>
                                    <w:rPr>
                                      <w:noProof/>
                                      <w:lang w:eastAsia="da-DK"/>
                                    </w:rPr>
                                    <w:drawing>
                                      <wp:inline distT="0" distB="0" distL="0" distR="0" wp14:anchorId="1AAF03A2" wp14:editId="79931ED0">
                                        <wp:extent cx="1551600" cy="428400"/>
                                        <wp:effectExtent l="0" t="0" r="0" b="0"/>
                                        <wp:docPr id="10" name="Picture 10"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8">
                                                  <a:extLst>
                                                    <a:ext uri="{28A0092B-C50C-407E-A947-70E740481C1C}">
                                                      <a14:useLocalDpi xmlns:a14="http://schemas.microsoft.com/office/drawing/2010/main" val="0"/>
                                                    </a:ext>
                                                  </a:extLst>
                                                </a:blip>
                                                <a:stretch>
                                                  <a:fillRect/>
                                                </a:stretch>
                                              </pic:blipFill>
                                              <pic:spPr>
                                                <a:xfrm>
                                                  <a:off x="0" y="0"/>
                                                  <a:ext cx="1551600" cy="428400"/>
                                                </a:xfrm>
                                                <a:prstGeom prst="rect">
                                                  <a:avLst/>
                                                </a:prstGeom>
                                              </pic:spPr>
                                            </pic:pic>
                                          </a:graphicData>
                                        </a:graphic>
                                      </wp:inline>
                                    </w:drawing>
                                  </w:r>
                                </w:p>
                              </w:tc>
                              <w:tc>
                                <w:tcPr>
                                  <w:tcW w:w="2523" w:type="dxa"/>
                                  <w:shd w:val="clear" w:color="auto" w:fill="auto"/>
                                  <w:vAlign w:val="bottom"/>
                                </w:tcPr>
                                <w:p w14:paraId="3ADDF6A1" w14:textId="77777777" w:rsidR="004722B2" w:rsidRPr="00530E30" w:rsidRDefault="00530E30" w:rsidP="00530E30">
                                  <w:pPr>
                                    <w:pStyle w:val="Kolofon"/>
                                    <w:suppressAutoHyphens/>
                                    <w:rPr>
                                      <w:b/>
                                      <w:bCs/>
                                    </w:rPr>
                                  </w:pPr>
                                  <w:r w:rsidRPr="00530E30">
                                    <w:rPr>
                                      <w:b/>
                                      <w:bCs/>
                                    </w:rPr>
                                    <w:t>Evaluering af arbejdet med den pædagogiske læreplan</w:t>
                                  </w:r>
                                </w:p>
                                <w:p w14:paraId="704B51BB" w14:textId="77777777" w:rsidR="004722B2" w:rsidRPr="000469C8" w:rsidRDefault="004722B2" w:rsidP="004722B2">
                                  <w:pPr>
                                    <w:pStyle w:val="Kolofon"/>
                                  </w:pPr>
                                  <w:r w:rsidRPr="000469C8">
                                    <w:t>© 20</w:t>
                                  </w:r>
                                  <w:r w:rsidR="00530E30">
                                    <w:t>20</w:t>
                                  </w:r>
                                  <w:r w:rsidRPr="000469C8">
                                    <w:br/>
                                  </w:r>
                                  <w:r w:rsidR="006A62A6" w:rsidRPr="000469C8">
                                    <w:t xml:space="preserve">Danmarks Evalueringsinstitut </w:t>
                                  </w:r>
                                  <w:r w:rsidR="006A62A6">
                                    <w:t xml:space="preserve">og </w:t>
                                  </w:r>
                                  <w:r w:rsidRPr="000469C8">
                                    <w:t xml:space="preserve">Børne- og </w:t>
                                  </w:r>
                                  <w:r w:rsidR="00530E30">
                                    <w:t>Undervisningsministeriet</w:t>
                                  </w:r>
                                </w:p>
                                <w:p w14:paraId="148B6B92" w14:textId="77777777" w:rsidR="004722B2" w:rsidRPr="000469C8" w:rsidRDefault="004722B2" w:rsidP="004722B2">
                                  <w:pPr>
                                    <w:pStyle w:val="Kolofon"/>
                                  </w:pPr>
                                  <w:r w:rsidRPr="000469C8">
                                    <w:t>Citat med kildeangivelse er tilladt</w:t>
                                  </w:r>
                                </w:p>
                                <w:p w14:paraId="43AA8499" w14:textId="77777777" w:rsidR="004722B2" w:rsidRDefault="004722B2" w:rsidP="004722B2">
                                  <w:pPr>
                                    <w:pStyle w:val="Kolofon"/>
                                    <w:spacing w:after="85"/>
                                  </w:pPr>
                                  <w:r w:rsidRPr="000469C8">
                                    <w:t xml:space="preserve">Design: BGRAPHIC </w:t>
                                  </w:r>
                                </w:p>
                              </w:tc>
                            </w:tr>
                          </w:tbl>
                          <w:p w14:paraId="48240296" w14:textId="77777777" w:rsidR="004722B2" w:rsidRDefault="004722B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126DE" id="Text Box 26" o:spid="_x0000_s1027" type="#_x0000_t202" alt="Sidefod: Børne- og Undervisningsministeriet" style="position:absolute;margin-left:0;margin-top:0;width:506pt;height:164.4pt;z-index:251661312;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" fillcolor="white [3212]" stroked="f" strokeweight=".5pt">
                <v:textbox inset="0,0,0,0">
                  <w:txbxContent>
                    <w:tbl>
                      <w:tblPr>
                        <w:tblStyle w:val="IngenFormatering"/>
                        <w:tblW w:w="9639" w:type="dxa"/>
                        <w:tblLayout w:type="fixed"/>
                        <w:tblLook w:val="04A0" w:firstRow="1" w:lastRow="0" w:firstColumn="1" w:lastColumn="0" w:noHBand="0" w:noVBand="1"/>
                      </w:tblPr>
                      <w:tblGrid>
                        <w:gridCol w:w="7116"/>
                        <w:gridCol w:w="2523"/>
                      </w:tblGrid>
                      <w:tr w:rsidR="004722B2" w14:paraId="7FADC323" w14:textId="77777777" w:rsidTr="004722B2">
                        <w:trPr>
                          <w:cantSplit/>
                          <w:trHeight w:hRule="exact" w:val="2239"/>
                        </w:trPr>
                        <w:tc>
                          <w:tcPr>
                            <w:tcW w:w="7116" w:type="dxa"/>
                            <w:shd w:val="clear" w:color="auto" w:fill="auto"/>
                          </w:tcPr>
                          <w:p w14:paraId="26F5B2ED" w14:textId="77777777" w:rsidR="004722B2" w:rsidRPr="00477D40" w:rsidRDefault="00AA6EF3" w:rsidP="00045FAB">
                            <w:pPr>
                              <w:spacing w:before="1240"/>
                            </w:pPr>
                            <w:r>
                              <w:rPr>
                                <w:noProof/>
                                <w:lang w:eastAsia="da-DK"/>
                              </w:rPr>
                              <w:drawing>
                                <wp:inline distT="0" distB="0" distL="0" distR="0" wp14:anchorId="1AAF03A2" wp14:editId="79931ED0">
                                  <wp:extent cx="1551600" cy="428400"/>
                                  <wp:effectExtent l="0" t="0" r="0" b="0"/>
                                  <wp:docPr id="10" name="Picture 10"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8">
                                            <a:extLst>
                                              <a:ext uri="{28A0092B-C50C-407E-A947-70E740481C1C}">
                                                <a14:useLocalDpi xmlns:a14="http://schemas.microsoft.com/office/drawing/2010/main" val="0"/>
                                              </a:ext>
                                            </a:extLst>
                                          </a:blip>
                                          <a:stretch>
                                            <a:fillRect/>
                                          </a:stretch>
                                        </pic:blipFill>
                                        <pic:spPr>
                                          <a:xfrm>
                                            <a:off x="0" y="0"/>
                                            <a:ext cx="1551600" cy="428400"/>
                                          </a:xfrm>
                                          <a:prstGeom prst="rect">
                                            <a:avLst/>
                                          </a:prstGeom>
                                        </pic:spPr>
                                      </pic:pic>
                                    </a:graphicData>
                                  </a:graphic>
                                </wp:inline>
                              </w:drawing>
                            </w:r>
                          </w:p>
                        </w:tc>
                        <w:tc>
                          <w:tcPr>
                            <w:tcW w:w="2523" w:type="dxa"/>
                            <w:shd w:val="clear" w:color="auto" w:fill="auto"/>
                            <w:vAlign w:val="bottom"/>
                          </w:tcPr>
                          <w:p w14:paraId="3ADDF6A1" w14:textId="77777777" w:rsidR="004722B2" w:rsidRPr="00530E30" w:rsidRDefault="00530E30" w:rsidP="00530E30">
                            <w:pPr>
                              <w:pStyle w:val="Kolofon"/>
                              <w:suppressAutoHyphens/>
                              <w:rPr>
                                <w:b/>
                                <w:bCs/>
                              </w:rPr>
                            </w:pPr>
                            <w:r w:rsidRPr="00530E30">
                              <w:rPr>
                                <w:b/>
                                <w:bCs/>
                              </w:rPr>
                              <w:t>Evaluering af arbejdet med den pædagogiske læreplan</w:t>
                            </w:r>
                          </w:p>
                          <w:p w14:paraId="704B51BB" w14:textId="77777777" w:rsidR="004722B2" w:rsidRPr="000469C8" w:rsidRDefault="004722B2" w:rsidP="004722B2">
                            <w:pPr>
                              <w:pStyle w:val="Kolofon"/>
                            </w:pPr>
                            <w:r w:rsidRPr="000469C8">
                              <w:t>© 20</w:t>
                            </w:r>
                            <w:r w:rsidR="00530E30">
                              <w:t>20</w:t>
                            </w:r>
                            <w:r w:rsidRPr="000469C8">
                              <w:br/>
                            </w:r>
                            <w:r w:rsidR="006A62A6" w:rsidRPr="000469C8">
                              <w:t xml:space="preserve">Danmarks Evalueringsinstitut </w:t>
                            </w:r>
                            <w:r w:rsidR="006A62A6">
                              <w:t xml:space="preserve">og </w:t>
                            </w:r>
                            <w:r w:rsidRPr="000469C8">
                              <w:t xml:space="preserve">Børne- og </w:t>
                            </w:r>
                            <w:r w:rsidR="00530E30">
                              <w:t>Undervisningsministeriet</w:t>
                            </w:r>
                          </w:p>
                          <w:p w14:paraId="148B6B92" w14:textId="77777777" w:rsidR="004722B2" w:rsidRPr="000469C8" w:rsidRDefault="004722B2" w:rsidP="004722B2">
                            <w:pPr>
                              <w:pStyle w:val="Kolofon"/>
                            </w:pPr>
                            <w:r w:rsidRPr="000469C8">
                              <w:t>Citat med kildeangivelse er tilladt</w:t>
                            </w:r>
                          </w:p>
                          <w:p w14:paraId="43AA8499" w14:textId="77777777" w:rsidR="004722B2" w:rsidRDefault="004722B2" w:rsidP="004722B2">
                            <w:pPr>
                              <w:pStyle w:val="Kolofon"/>
                              <w:spacing w:after="85"/>
                            </w:pPr>
                            <w:r w:rsidRPr="000469C8">
                              <w:t xml:space="preserve">Design: BGRAPHIC </w:t>
                            </w:r>
                          </w:p>
                        </w:tc>
                      </w:tr>
                    </w:tbl>
                    <w:p w14:paraId="48240296" w14:textId="77777777" w:rsidR="004722B2" w:rsidRDefault="004722B2"/>
                  </w:txbxContent>
                </v:textbox>
                <w10:wrap anchorx="margin" anchory="page"/>
              </v:shape>
            </w:pict>
          </mc:Fallback>
        </mc:AlternateContent>
      </w:r>
    </w:p>
    <w:p w14:paraId="6497A6BA" w14:textId="77777777" w:rsidR="00E93F10" w:rsidRPr="000D618C" w:rsidRDefault="00E93F10" w:rsidP="00477D40">
      <w:pPr>
        <w:pStyle w:val="MiniPara"/>
      </w:pPr>
    </w:p>
    <w:sectPr w:rsidR="00E93F10" w:rsidRPr="000D618C" w:rsidSect="00CA396F">
      <w:pgSz w:w="11906" w:h="16838" w:code="9"/>
      <w:pgMar w:top="1418" w:right="1134" w:bottom="1134" w:left="113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DC75B7" w14:textId="77777777" w:rsidR="00B87B3D" w:rsidRDefault="00B87B3D" w:rsidP="000A7ADE">
      <w:pPr>
        <w:spacing w:line="240" w:lineRule="auto"/>
      </w:pPr>
      <w:r>
        <w:separator/>
      </w:r>
    </w:p>
  </w:endnote>
  <w:endnote w:type="continuationSeparator" w:id="0">
    <w:p w14:paraId="0386273E" w14:textId="77777777" w:rsidR="00B87B3D" w:rsidRDefault="00B87B3D" w:rsidP="000A7A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97C898" w14:textId="77777777" w:rsidR="003F742D" w:rsidRDefault="003F742D" w:rsidP="003F742D">
    <w:pPr>
      <w:pStyle w:val="Sidefod"/>
      <w:jc w:val="right"/>
    </w:pPr>
    <w:r>
      <w:fldChar w:fldCharType="begin"/>
    </w:r>
    <w:r>
      <w:instrText>PAGE   \* MERGEFORMAT</w:instrText>
    </w:r>
    <w:r>
      <w:fldChar w:fldCharType="separate"/>
    </w:r>
    <w:r w:rsidR="00A305E9">
      <w:rPr>
        <w:noProof/>
      </w:rPr>
      <w:t>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4E64A7" w14:textId="77777777" w:rsidR="00B87B3D" w:rsidRDefault="00B87B3D" w:rsidP="000A7ADE">
      <w:pPr>
        <w:spacing w:line="240" w:lineRule="auto"/>
      </w:pPr>
      <w:r>
        <w:separator/>
      </w:r>
    </w:p>
  </w:footnote>
  <w:footnote w:type="continuationSeparator" w:id="0">
    <w:p w14:paraId="102A9771" w14:textId="77777777" w:rsidR="00B87B3D" w:rsidRDefault="00B87B3D" w:rsidP="000A7AD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690BAB" w14:textId="77777777" w:rsidR="003F742D" w:rsidRDefault="003F742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AB3837A0"/>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9ED24470"/>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DC891F6"/>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8C52B628"/>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B8F40856"/>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B242C6C"/>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E0359E"/>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40347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9A1E38"/>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FC7244E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1BD7115"/>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63608C8"/>
    <w:multiLevelType w:val="multilevel"/>
    <w:tmpl w:val="1B1A392A"/>
    <w:numStyleLink w:val="Hvidtalopstilling"/>
  </w:abstractNum>
  <w:abstractNum w:abstractNumId="12" w15:restartNumberingAfterBreak="0">
    <w:nsid w:val="1118079B"/>
    <w:multiLevelType w:val="hybridMultilevel"/>
    <w:tmpl w:val="703E9BF4"/>
    <w:lvl w:ilvl="0" w:tplc="790A0CF6">
      <w:start w:val="1"/>
      <w:numFmt w:val="bullet"/>
      <w:pStyle w:val="Bullettekst2"/>
      <w:lvlText w:val=""/>
      <w:lvlJc w:val="left"/>
      <w:pPr>
        <w:ind w:left="36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13D9245E"/>
    <w:multiLevelType w:val="hybridMultilevel"/>
    <w:tmpl w:val="B40EF56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19266C27"/>
    <w:multiLevelType w:val="hybridMultilevel"/>
    <w:tmpl w:val="B3904C1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1A1E3451"/>
    <w:multiLevelType w:val="hybridMultilevel"/>
    <w:tmpl w:val="ECF288B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1A21169E"/>
    <w:multiLevelType w:val="multilevel"/>
    <w:tmpl w:val="1B1A392A"/>
    <w:numStyleLink w:val="Hvidtalopstilling"/>
  </w:abstractNum>
  <w:abstractNum w:abstractNumId="17" w15:restartNumberingAfterBreak="0">
    <w:nsid w:val="1A782A93"/>
    <w:multiLevelType w:val="hybridMultilevel"/>
    <w:tmpl w:val="EBC69DB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1BD86A1E"/>
    <w:multiLevelType w:val="hybridMultilevel"/>
    <w:tmpl w:val="984C3DC4"/>
    <w:lvl w:ilvl="0" w:tplc="0406000F">
      <w:start w:val="1"/>
      <w:numFmt w:val="decimal"/>
      <w:lvlText w:val="%1."/>
      <w:lvlJc w:val="left"/>
      <w:pPr>
        <w:tabs>
          <w:tab w:val="num" w:pos="360"/>
        </w:tabs>
        <w:ind w:left="360" w:hanging="360"/>
      </w:pPr>
      <w:rPr>
        <w:rFonts w:hint="default"/>
      </w:rPr>
    </w:lvl>
    <w:lvl w:ilvl="1" w:tplc="72C09D0C" w:tentative="1">
      <w:start w:val="1"/>
      <w:numFmt w:val="bullet"/>
      <w:lvlText w:val="•"/>
      <w:lvlJc w:val="left"/>
      <w:pPr>
        <w:tabs>
          <w:tab w:val="num" w:pos="1080"/>
        </w:tabs>
        <w:ind w:left="1080" w:hanging="360"/>
      </w:pPr>
      <w:rPr>
        <w:rFonts w:ascii="Times New Roman" w:hAnsi="Times New Roman" w:hint="default"/>
      </w:rPr>
    </w:lvl>
    <w:lvl w:ilvl="2" w:tplc="3D122BB8" w:tentative="1">
      <w:start w:val="1"/>
      <w:numFmt w:val="bullet"/>
      <w:lvlText w:val="•"/>
      <w:lvlJc w:val="left"/>
      <w:pPr>
        <w:tabs>
          <w:tab w:val="num" w:pos="1800"/>
        </w:tabs>
        <w:ind w:left="1800" w:hanging="360"/>
      </w:pPr>
      <w:rPr>
        <w:rFonts w:ascii="Times New Roman" w:hAnsi="Times New Roman" w:hint="default"/>
      </w:rPr>
    </w:lvl>
    <w:lvl w:ilvl="3" w:tplc="9482C11E" w:tentative="1">
      <w:start w:val="1"/>
      <w:numFmt w:val="bullet"/>
      <w:lvlText w:val="•"/>
      <w:lvlJc w:val="left"/>
      <w:pPr>
        <w:tabs>
          <w:tab w:val="num" w:pos="2520"/>
        </w:tabs>
        <w:ind w:left="2520" w:hanging="360"/>
      </w:pPr>
      <w:rPr>
        <w:rFonts w:ascii="Times New Roman" w:hAnsi="Times New Roman" w:hint="default"/>
      </w:rPr>
    </w:lvl>
    <w:lvl w:ilvl="4" w:tplc="2E7CD980" w:tentative="1">
      <w:start w:val="1"/>
      <w:numFmt w:val="bullet"/>
      <w:lvlText w:val="•"/>
      <w:lvlJc w:val="left"/>
      <w:pPr>
        <w:tabs>
          <w:tab w:val="num" w:pos="3240"/>
        </w:tabs>
        <w:ind w:left="3240" w:hanging="360"/>
      </w:pPr>
      <w:rPr>
        <w:rFonts w:ascii="Times New Roman" w:hAnsi="Times New Roman" w:hint="default"/>
      </w:rPr>
    </w:lvl>
    <w:lvl w:ilvl="5" w:tplc="A65CA49C" w:tentative="1">
      <w:start w:val="1"/>
      <w:numFmt w:val="bullet"/>
      <w:lvlText w:val="•"/>
      <w:lvlJc w:val="left"/>
      <w:pPr>
        <w:tabs>
          <w:tab w:val="num" w:pos="3960"/>
        </w:tabs>
        <w:ind w:left="3960" w:hanging="360"/>
      </w:pPr>
      <w:rPr>
        <w:rFonts w:ascii="Times New Roman" w:hAnsi="Times New Roman" w:hint="default"/>
      </w:rPr>
    </w:lvl>
    <w:lvl w:ilvl="6" w:tplc="737E4328" w:tentative="1">
      <w:start w:val="1"/>
      <w:numFmt w:val="bullet"/>
      <w:lvlText w:val="•"/>
      <w:lvlJc w:val="left"/>
      <w:pPr>
        <w:tabs>
          <w:tab w:val="num" w:pos="4680"/>
        </w:tabs>
        <w:ind w:left="4680" w:hanging="360"/>
      </w:pPr>
      <w:rPr>
        <w:rFonts w:ascii="Times New Roman" w:hAnsi="Times New Roman" w:hint="default"/>
      </w:rPr>
    </w:lvl>
    <w:lvl w:ilvl="7" w:tplc="ABAA09A8" w:tentative="1">
      <w:start w:val="1"/>
      <w:numFmt w:val="bullet"/>
      <w:lvlText w:val="•"/>
      <w:lvlJc w:val="left"/>
      <w:pPr>
        <w:tabs>
          <w:tab w:val="num" w:pos="5400"/>
        </w:tabs>
        <w:ind w:left="5400" w:hanging="360"/>
      </w:pPr>
      <w:rPr>
        <w:rFonts w:ascii="Times New Roman" w:hAnsi="Times New Roman" w:hint="default"/>
      </w:rPr>
    </w:lvl>
    <w:lvl w:ilvl="8" w:tplc="AE9AD676" w:tentative="1">
      <w:start w:val="1"/>
      <w:numFmt w:val="bullet"/>
      <w:lvlText w:val="•"/>
      <w:lvlJc w:val="left"/>
      <w:pPr>
        <w:tabs>
          <w:tab w:val="num" w:pos="6120"/>
        </w:tabs>
        <w:ind w:left="6120" w:hanging="360"/>
      </w:pPr>
      <w:rPr>
        <w:rFonts w:ascii="Times New Roman" w:hAnsi="Times New Roman" w:hint="default"/>
      </w:rPr>
    </w:lvl>
  </w:abstractNum>
  <w:abstractNum w:abstractNumId="19" w15:restartNumberingAfterBreak="0">
    <w:nsid w:val="239658EC"/>
    <w:multiLevelType w:val="multilevel"/>
    <w:tmpl w:val="1B1A392A"/>
    <w:numStyleLink w:val="Hvidtalopstilling"/>
  </w:abstractNum>
  <w:abstractNum w:abstractNumId="20" w15:restartNumberingAfterBreak="0">
    <w:nsid w:val="2A4011F5"/>
    <w:multiLevelType w:val="hybridMultilevel"/>
    <w:tmpl w:val="E9E0C904"/>
    <w:lvl w:ilvl="0" w:tplc="359E7BFC">
      <w:start w:val="1"/>
      <w:numFmt w:val="decimal"/>
      <w:pStyle w:val="Listeafsnit"/>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2F6167BD"/>
    <w:multiLevelType w:val="multilevel"/>
    <w:tmpl w:val="1B1A392A"/>
    <w:styleLink w:val="Hvidtalopstilling"/>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B684FB6"/>
    <w:multiLevelType w:val="multilevel"/>
    <w:tmpl w:val="D068BEC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BA9742C"/>
    <w:multiLevelType w:val="hybridMultilevel"/>
    <w:tmpl w:val="FF3686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3F0743BE"/>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63648B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A0E3CA0"/>
    <w:multiLevelType w:val="hybridMultilevel"/>
    <w:tmpl w:val="EC02AD9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15:restartNumberingAfterBreak="0">
    <w:nsid w:val="60CF2E0E"/>
    <w:multiLevelType w:val="multilevel"/>
    <w:tmpl w:val="1B1A392A"/>
    <w:numStyleLink w:val="Hvidtalopstilling"/>
  </w:abstractNum>
  <w:abstractNum w:abstractNumId="28" w15:restartNumberingAfterBreak="0">
    <w:nsid w:val="6FD63ABA"/>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71F47CE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71F92750"/>
    <w:multiLevelType w:val="hybridMultilevel"/>
    <w:tmpl w:val="D89EC5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78FA6931"/>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794A65C6"/>
    <w:multiLevelType w:val="hybridMultilevel"/>
    <w:tmpl w:val="33583A9A"/>
    <w:lvl w:ilvl="0" w:tplc="0406000F">
      <w:start w:val="1"/>
      <w:numFmt w:val="decimal"/>
      <w:lvlText w:val="%1."/>
      <w:lvlJc w:val="left"/>
      <w:pPr>
        <w:ind w:left="360" w:hanging="360"/>
      </w:pPr>
      <w:rPr>
        <w:rFont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3" w15:restartNumberingAfterBreak="0">
    <w:nsid w:val="7C2978B9"/>
    <w:multiLevelType w:val="hybridMultilevel"/>
    <w:tmpl w:val="B07E7A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7EAE25D6"/>
    <w:multiLevelType w:val="multilevel"/>
    <w:tmpl w:val="1B1A392A"/>
    <w:numStyleLink w:val="Hvidtalopstilling"/>
  </w:abstractNum>
  <w:num w:numId="1" w16cid:durableId="1071731138">
    <w:abstractNumId w:val="9"/>
  </w:num>
  <w:num w:numId="2" w16cid:durableId="1932002434">
    <w:abstractNumId w:val="7"/>
  </w:num>
  <w:num w:numId="3" w16cid:durableId="1468166172">
    <w:abstractNumId w:val="6"/>
  </w:num>
  <w:num w:numId="4" w16cid:durableId="1954748883">
    <w:abstractNumId w:val="5"/>
  </w:num>
  <w:num w:numId="5" w16cid:durableId="524488699">
    <w:abstractNumId w:val="4"/>
  </w:num>
  <w:num w:numId="6" w16cid:durableId="1525484469">
    <w:abstractNumId w:val="8"/>
  </w:num>
  <w:num w:numId="7" w16cid:durableId="999769823">
    <w:abstractNumId w:val="3"/>
  </w:num>
  <w:num w:numId="8" w16cid:durableId="724989469">
    <w:abstractNumId w:val="2"/>
  </w:num>
  <w:num w:numId="9" w16cid:durableId="1240481526">
    <w:abstractNumId w:val="1"/>
  </w:num>
  <w:num w:numId="10" w16cid:durableId="388306521">
    <w:abstractNumId w:val="0"/>
  </w:num>
  <w:num w:numId="11" w16cid:durableId="1345209695">
    <w:abstractNumId w:val="23"/>
  </w:num>
  <w:num w:numId="12" w16cid:durableId="325212285">
    <w:abstractNumId w:val="28"/>
  </w:num>
  <w:num w:numId="13" w16cid:durableId="1203245719">
    <w:abstractNumId w:val="12"/>
  </w:num>
  <w:num w:numId="14" w16cid:durableId="337317827">
    <w:abstractNumId w:val="22"/>
  </w:num>
  <w:num w:numId="15" w16cid:durableId="2116291988">
    <w:abstractNumId w:val="26"/>
  </w:num>
  <w:num w:numId="16" w16cid:durableId="304238367">
    <w:abstractNumId w:val="32"/>
  </w:num>
  <w:num w:numId="17" w16cid:durableId="1131023917">
    <w:abstractNumId w:val="13"/>
  </w:num>
  <w:num w:numId="18" w16cid:durableId="1981768606">
    <w:abstractNumId w:val="20"/>
  </w:num>
  <w:num w:numId="19" w16cid:durableId="675964544">
    <w:abstractNumId w:val="30"/>
  </w:num>
  <w:num w:numId="20" w16cid:durableId="1398743764">
    <w:abstractNumId w:val="33"/>
  </w:num>
  <w:num w:numId="21" w16cid:durableId="1498495978">
    <w:abstractNumId w:val="20"/>
    <w:lvlOverride w:ilvl="0">
      <w:startOverride w:val="1"/>
    </w:lvlOverride>
  </w:num>
  <w:num w:numId="22" w16cid:durableId="1931422945">
    <w:abstractNumId w:val="20"/>
    <w:lvlOverride w:ilvl="0">
      <w:startOverride w:val="1"/>
    </w:lvlOverride>
  </w:num>
  <w:num w:numId="23" w16cid:durableId="485512577">
    <w:abstractNumId w:val="20"/>
    <w:lvlOverride w:ilvl="0">
      <w:startOverride w:val="1"/>
    </w:lvlOverride>
  </w:num>
  <w:num w:numId="24" w16cid:durableId="2099061624">
    <w:abstractNumId w:val="18"/>
  </w:num>
  <w:num w:numId="25" w16cid:durableId="291598236">
    <w:abstractNumId w:val="21"/>
  </w:num>
  <w:num w:numId="26" w16cid:durableId="1202286133">
    <w:abstractNumId w:val="11"/>
  </w:num>
  <w:num w:numId="27" w16cid:durableId="1381394064">
    <w:abstractNumId w:val="19"/>
  </w:num>
  <w:num w:numId="28" w16cid:durableId="619920452">
    <w:abstractNumId w:val="16"/>
  </w:num>
  <w:num w:numId="29" w16cid:durableId="1109665818">
    <w:abstractNumId w:val="27"/>
  </w:num>
  <w:num w:numId="30" w16cid:durableId="248126047">
    <w:abstractNumId w:val="34"/>
  </w:num>
  <w:num w:numId="31" w16cid:durableId="1620187096">
    <w:abstractNumId w:val="25"/>
  </w:num>
  <w:num w:numId="32" w16cid:durableId="446507652">
    <w:abstractNumId w:val="29"/>
  </w:num>
  <w:num w:numId="33" w16cid:durableId="1980452164">
    <w:abstractNumId w:val="31"/>
  </w:num>
  <w:num w:numId="34" w16cid:durableId="142698780">
    <w:abstractNumId w:val="17"/>
  </w:num>
  <w:num w:numId="35" w16cid:durableId="1751809964">
    <w:abstractNumId w:val="24"/>
  </w:num>
  <w:num w:numId="36" w16cid:durableId="333074909">
    <w:abstractNumId w:val="14"/>
  </w:num>
  <w:num w:numId="37" w16cid:durableId="1087457720">
    <w:abstractNumId w:val="10"/>
  </w:num>
  <w:num w:numId="38" w16cid:durableId="150740035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7C24" w:allStyles="0" w:customStyles="0" w:latentStyles="1" w:stylesInUse="0" w:headingStyles="1" w:numberingStyles="0" w:tableStyles="0" w:directFormattingOnRuns="0" w:directFormattingOnParagraphs="0" w:directFormattingOnNumbering="1" w:directFormattingOnTables="1" w:clearFormatting="1" w:top3HeadingStyles="1" w:visibleStyles="1" w:alternateStyleNames="0"/>
  <w:stylePaneSortMethod w:val="0000"/>
  <w:defaultTabStop w:val="1304"/>
  <w:autoHyphenation/>
  <w:hyphenationZone w:val="425"/>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3C86"/>
    <w:rsid w:val="00003126"/>
    <w:rsid w:val="00032D5C"/>
    <w:rsid w:val="00036360"/>
    <w:rsid w:val="00044652"/>
    <w:rsid w:val="00045FAB"/>
    <w:rsid w:val="000469C8"/>
    <w:rsid w:val="00047E0D"/>
    <w:rsid w:val="0006204E"/>
    <w:rsid w:val="0006378F"/>
    <w:rsid w:val="00074478"/>
    <w:rsid w:val="00075895"/>
    <w:rsid w:val="000769D9"/>
    <w:rsid w:val="00084F73"/>
    <w:rsid w:val="0009203D"/>
    <w:rsid w:val="000A03D7"/>
    <w:rsid w:val="000A1D4B"/>
    <w:rsid w:val="000A7ADE"/>
    <w:rsid w:val="000B42A5"/>
    <w:rsid w:val="000D27A2"/>
    <w:rsid w:val="000D618C"/>
    <w:rsid w:val="000E19B9"/>
    <w:rsid w:val="0011037D"/>
    <w:rsid w:val="00110732"/>
    <w:rsid w:val="001235F4"/>
    <w:rsid w:val="00125B15"/>
    <w:rsid w:val="00126ED6"/>
    <w:rsid w:val="00127978"/>
    <w:rsid w:val="001527A1"/>
    <w:rsid w:val="0015568F"/>
    <w:rsid w:val="001735AF"/>
    <w:rsid w:val="00182693"/>
    <w:rsid w:val="00185236"/>
    <w:rsid w:val="00191934"/>
    <w:rsid w:val="0019454B"/>
    <w:rsid w:val="001A38A0"/>
    <w:rsid w:val="001D4135"/>
    <w:rsid w:val="001E5F00"/>
    <w:rsid w:val="00203476"/>
    <w:rsid w:val="00243968"/>
    <w:rsid w:val="00247A1D"/>
    <w:rsid w:val="00254097"/>
    <w:rsid w:val="00255627"/>
    <w:rsid w:val="00257CD4"/>
    <w:rsid w:val="0026430E"/>
    <w:rsid w:val="00274099"/>
    <w:rsid w:val="002742A0"/>
    <w:rsid w:val="002773B3"/>
    <w:rsid w:val="00283027"/>
    <w:rsid w:val="002B04A8"/>
    <w:rsid w:val="002B4190"/>
    <w:rsid w:val="002B7EAD"/>
    <w:rsid w:val="002D42F2"/>
    <w:rsid w:val="00303FD1"/>
    <w:rsid w:val="00304522"/>
    <w:rsid w:val="00306195"/>
    <w:rsid w:val="0031452C"/>
    <w:rsid w:val="00314C63"/>
    <w:rsid w:val="00324C3E"/>
    <w:rsid w:val="00325917"/>
    <w:rsid w:val="00336E4B"/>
    <w:rsid w:val="0036270F"/>
    <w:rsid w:val="00364E96"/>
    <w:rsid w:val="00371278"/>
    <w:rsid w:val="00373AEB"/>
    <w:rsid w:val="00373C52"/>
    <w:rsid w:val="00394291"/>
    <w:rsid w:val="003A08F0"/>
    <w:rsid w:val="003A1C2B"/>
    <w:rsid w:val="003B4C9C"/>
    <w:rsid w:val="003C040F"/>
    <w:rsid w:val="003C4FC9"/>
    <w:rsid w:val="003C5900"/>
    <w:rsid w:val="003C7386"/>
    <w:rsid w:val="003D4CFD"/>
    <w:rsid w:val="003E07D7"/>
    <w:rsid w:val="003E2556"/>
    <w:rsid w:val="003E3FF8"/>
    <w:rsid w:val="003E45D1"/>
    <w:rsid w:val="003F742D"/>
    <w:rsid w:val="00401B93"/>
    <w:rsid w:val="00402061"/>
    <w:rsid w:val="0040554A"/>
    <w:rsid w:val="004130CE"/>
    <w:rsid w:val="00433B67"/>
    <w:rsid w:val="0044505A"/>
    <w:rsid w:val="004720D7"/>
    <w:rsid w:val="004722B2"/>
    <w:rsid w:val="00477942"/>
    <w:rsid w:val="00477D40"/>
    <w:rsid w:val="00483F9C"/>
    <w:rsid w:val="004929B8"/>
    <w:rsid w:val="004A6503"/>
    <w:rsid w:val="004A7A01"/>
    <w:rsid w:val="004B409E"/>
    <w:rsid w:val="004B5D76"/>
    <w:rsid w:val="004B6ECA"/>
    <w:rsid w:val="004C67B4"/>
    <w:rsid w:val="004C70A4"/>
    <w:rsid w:val="004D14AC"/>
    <w:rsid w:val="004F1C83"/>
    <w:rsid w:val="004F2A6E"/>
    <w:rsid w:val="00507E9F"/>
    <w:rsid w:val="0051366F"/>
    <w:rsid w:val="0051706A"/>
    <w:rsid w:val="005252DB"/>
    <w:rsid w:val="00530E30"/>
    <w:rsid w:val="0053392F"/>
    <w:rsid w:val="00534105"/>
    <w:rsid w:val="005371C3"/>
    <w:rsid w:val="00547847"/>
    <w:rsid w:val="00555CFB"/>
    <w:rsid w:val="00562570"/>
    <w:rsid w:val="00577C0E"/>
    <w:rsid w:val="005A03C3"/>
    <w:rsid w:val="005B58A8"/>
    <w:rsid w:val="005C2EFE"/>
    <w:rsid w:val="005D3542"/>
    <w:rsid w:val="005D401A"/>
    <w:rsid w:val="005E2128"/>
    <w:rsid w:val="005F2C95"/>
    <w:rsid w:val="006406AA"/>
    <w:rsid w:val="00665C5A"/>
    <w:rsid w:val="00673E94"/>
    <w:rsid w:val="006850A0"/>
    <w:rsid w:val="006904B0"/>
    <w:rsid w:val="00690550"/>
    <w:rsid w:val="006A60C8"/>
    <w:rsid w:val="006A62A6"/>
    <w:rsid w:val="006B071E"/>
    <w:rsid w:val="006C01ED"/>
    <w:rsid w:val="006E22B2"/>
    <w:rsid w:val="006F1048"/>
    <w:rsid w:val="0070357C"/>
    <w:rsid w:val="00713E9B"/>
    <w:rsid w:val="00730558"/>
    <w:rsid w:val="00736FEE"/>
    <w:rsid w:val="007400E9"/>
    <w:rsid w:val="00746258"/>
    <w:rsid w:val="00770AFE"/>
    <w:rsid w:val="00777CE1"/>
    <w:rsid w:val="007801A8"/>
    <w:rsid w:val="00797308"/>
    <w:rsid w:val="007E0879"/>
    <w:rsid w:val="007E301E"/>
    <w:rsid w:val="007E3C86"/>
    <w:rsid w:val="007F019B"/>
    <w:rsid w:val="007F60F0"/>
    <w:rsid w:val="00810D67"/>
    <w:rsid w:val="00815D8D"/>
    <w:rsid w:val="00834D9C"/>
    <w:rsid w:val="00840257"/>
    <w:rsid w:val="008627AE"/>
    <w:rsid w:val="0086582D"/>
    <w:rsid w:val="00873AD9"/>
    <w:rsid w:val="00890D09"/>
    <w:rsid w:val="008B4524"/>
    <w:rsid w:val="008B73E6"/>
    <w:rsid w:val="008D51AB"/>
    <w:rsid w:val="008E472F"/>
    <w:rsid w:val="008E7AB2"/>
    <w:rsid w:val="008F001F"/>
    <w:rsid w:val="009037A2"/>
    <w:rsid w:val="009044C5"/>
    <w:rsid w:val="00924C1F"/>
    <w:rsid w:val="009324D0"/>
    <w:rsid w:val="00946390"/>
    <w:rsid w:val="00946F02"/>
    <w:rsid w:val="00950915"/>
    <w:rsid w:val="00954E38"/>
    <w:rsid w:val="0095554B"/>
    <w:rsid w:val="0096187A"/>
    <w:rsid w:val="00962ACE"/>
    <w:rsid w:val="009670B2"/>
    <w:rsid w:val="0097159A"/>
    <w:rsid w:val="0097592A"/>
    <w:rsid w:val="009823FA"/>
    <w:rsid w:val="00991B79"/>
    <w:rsid w:val="00994526"/>
    <w:rsid w:val="009963CF"/>
    <w:rsid w:val="009A74B6"/>
    <w:rsid w:val="009C4229"/>
    <w:rsid w:val="009C5581"/>
    <w:rsid w:val="009E1428"/>
    <w:rsid w:val="009E2A99"/>
    <w:rsid w:val="009E3825"/>
    <w:rsid w:val="00A03759"/>
    <w:rsid w:val="00A1179B"/>
    <w:rsid w:val="00A15060"/>
    <w:rsid w:val="00A305E9"/>
    <w:rsid w:val="00A361E7"/>
    <w:rsid w:val="00A44657"/>
    <w:rsid w:val="00A511EB"/>
    <w:rsid w:val="00A523CB"/>
    <w:rsid w:val="00A557D8"/>
    <w:rsid w:val="00A62C15"/>
    <w:rsid w:val="00A639D8"/>
    <w:rsid w:val="00A63F15"/>
    <w:rsid w:val="00A80601"/>
    <w:rsid w:val="00A91421"/>
    <w:rsid w:val="00A9631A"/>
    <w:rsid w:val="00A9716D"/>
    <w:rsid w:val="00AA6EF3"/>
    <w:rsid w:val="00AB51A4"/>
    <w:rsid w:val="00AC6BC9"/>
    <w:rsid w:val="00AE7FAD"/>
    <w:rsid w:val="00AF0233"/>
    <w:rsid w:val="00AF2272"/>
    <w:rsid w:val="00B02D50"/>
    <w:rsid w:val="00B15CED"/>
    <w:rsid w:val="00B23B09"/>
    <w:rsid w:val="00B65F98"/>
    <w:rsid w:val="00B6690C"/>
    <w:rsid w:val="00B67C99"/>
    <w:rsid w:val="00B72394"/>
    <w:rsid w:val="00B743E0"/>
    <w:rsid w:val="00B87B3D"/>
    <w:rsid w:val="00BC32CB"/>
    <w:rsid w:val="00BD60DA"/>
    <w:rsid w:val="00BE6495"/>
    <w:rsid w:val="00BE6F39"/>
    <w:rsid w:val="00BF5585"/>
    <w:rsid w:val="00C1008C"/>
    <w:rsid w:val="00C23EF6"/>
    <w:rsid w:val="00C365A7"/>
    <w:rsid w:val="00C53F99"/>
    <w:rsid w:val="00C7458D"/>
    <w:rsid w:val="00C83C1A"/>
    <w:rsid w:val="00C96934"/>
    <w:rsid w:val="00C97A55"/>
    <w:rsid w:val="00CA396F"/>
    <w:rsid w:val="00CC1601"/>
    <w:rsid w:val="00CC4D7D"/>
    <w:rsid w:val="00CD4684"/>
    <w:rsid w:val="00CE1EE5"/>
    <w:rsid w:val="00CE460E"/>
    <w:rsid w:val="00CF28F5"/>
    <w:rsid w:val="00CF58AC"/>
    <w:rsid w:val="00CF5AF4"/>
    <w:rsid w:val="00D0052E"/>
    <w:rsid w:val="00D065DF"/>
    <w:rsid w:val="00D34409"/>
    <w:rsid w:val="00D43DCC"/>
    <w:rsid w:val="00D75E4E"/>
    <w:rsid w:val="00D90FD5"/>
    <w:rsid w:val="00D94E00"/>
    <w:rsid w:val="00D96D69"/>
    <w:rsid w:val="00DA2623"/>
    <w:rsid w:val="00DA3132"/>
    <w:rsid w:val="00DA32D7"/>
    <w:rsid w:val="00DC07FE"/>
    <w:rsid w:val="00DC333D"/>
    <w:rsid w:val="00DD3874"/>
    <w:rsid w:val="00DD7C9B"/>
    <w:rsid w:val="00DE3B1C"/>
    <w:rsid w:val="00DE499A"/>
    <w:rsid w:val="00DE4B95"/>
    <w:rsid w:val="00E034E5"/>
    <w:rsid w:val="00E14C50"/>
    <w:rsid w:val="00E42830"/>
    <w:rsid w:val="00E57D42"/>
    <w:rsid w:val="00E66B13"/>
    <w:rsid w:val="00E80963"/>
    <w:rsid w:val="00E876B1"/>
    <w:rsid w:val="00E93F10"/>
    <w:rsid w:val="00EA3ECF"/>
    <w:rsid w:val="00EC1CBA"/>
    <w:rsid w:val="00EC2679"/>
    <w:rsid w:val="00ED2F8D"/>
    <w:rsid w:val="00EE7134"/>
    <w:rsid w:val="00F102CA"/>
    <w:rsid w:val="00F132B8"/>
    <w:rsid w:val="00F329CC"/>
    <w:rsid w:val="00F41769"/>
    <w:rsid w:val="00F55BC3"/>
    <w:rsid w:val="00F607E9"/>
    <w:rsid w:val="00F67833"/>
    <w:rsid w:val="00F74A46"/>
    <w:rsid w:val="00F7593D"/>
    <w:rsid w:val="00FB2C7A"/>
    <w:rsid w:val="00FC3135"/>
    <w:rsid w:val="00FC44CA"/>
    <w:rsid w:val="00FC6CA1"/>
    <w:rsid w:val="00FD10EB"/>
    <w:rsid w:val="00FD3076"/>
    <w:rsid w:val="00FD6413"/>
    <w:rsid w:val="00FD72F1"/>
    <w:rsid w:val="00FF6D1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022124"/>
  <w15:chartTrackingRefBased/>
  <w15:docId w15:val="{A8925949-5DAC-4C0C-8F63-B97E81C6C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F00"/>
    <w:pPr>
      <w:spacing w:line="240" w:lineRule="atLeast"/>
    </w:pPr>
    <w:rPr>
      <w:rFonts w:ascii="Arial" w:hAnsi="Arial"/>
    </w:rPr>
  </w:style>
  <w:style w:type="paragraph" w:styleId="Overskrift1">
    <w:name w:val="heading 1"/>
    <w:basedOn w:val="Normal"/>
    <w:next w:val="Normal"/>
    <w:link w:val="Overskrift1Tegn"/>
    <w:uiPriority w:val="9"/>
    <w:qFormat/>
    <w:rsid w:val="006F1048"/>
    <w:pPr>
      <w:keepNext/>
      <w:keepLines/>
      <w:suppressAutoHyphens/>
      <w:spacing w:before="369" w:line="520" w:lineRule="atLeast"/>
      <w:outlineLvl w:val="0"/>
    </w:pPr>
    <w:rPr>
      <w:rFonts w:eastAsiaTheme="majorEastAsia" w:cstheme="majorBidi"/>
      <w:b/>
      <w:sz w:val="44"/>
      <w:szCs w:val="32"/>
    </w:rPr>
  </w:style>
  <w:style w:type="paragraph" w:styleId="Overskrift2">
    <w:name w:val="heading 2"/>
    <w:basedOn w:val="Normal"/>
    <w:next w:val="Normal"/>
    <w:link w:val="Overskrift2Tegn"/>
    <w:uiPriority w:val="9"/>
    <w:unhideWhenUsed/>
    <w:qFormat/>
    <w:rsid w:val="006F1048"/>
    <w:pPr>
      <w:keepNext/>
      <w:keepLines/>
      <w:suppressAutoHyphens/>
      <w:spacing w:before="369" w:after="340"/>
      <w:outlineLvl w:val="1"/>
    </w:pPr>
    <w:rPr>
      <w:rFonts w:eastAsiaTheme="majorEastAsia" w:cstheme="majorBidi"/>
      <w:color w:val="0077B3" w:themeColor="accent1"/>
      <w:sz w:val="36"/>
      <w:szCs w:val="26"/>
    </w:rPr>
  </w:style>
  <w:style w:type="paragraph" w:styleId="Overskrift3">
    <w:name w:val="heading 3"/>
    <w:basedOn w:val="Normal"/>
    <w:next w:val="Normal"/>
    <w:link w:val="Overskrift3Tegn"/>
    <w:uiPriority w:val="9"/>
    <w:semiHidden/>
    <w:unhideWhenUsed/>
    <w:rsid w:val="004C70A4"/>
    <w:pPr>
      <w:keepNext/>
      <w:keepLines/>
      <w:suppressAutoHyphens/>
      <w:spacing w:before="40"/>
      <w:outlineLvl w:val="2"/>
    </w:pPr>
    <w:rPr>
      <w:rFonts w:asciiTheme="majorHAnsi" w:eastAsiaTheme="majorEastAsia" w:hAnsiTheme="majorHAnsi" w:cstheme="majorBidi"/>
      <w:color w:val="003A59" w:themeColor="accent1" w:themeShade="7F"/>
      <w:sz w:val="24"/>
      <w:szCs w:val="24"/>
    </w:rPr>
  </w:style>
  <w:style w:type="paragraph" w:styleId="Overskrift4">
    <w:name w:val="heading 4"/>
    <w:basedOn w:val="Normal"/>
    <w:next w:val="Normal"/>
    <w:link w:val="Overskrift4Tegn"/>
    <w:uiPriority w:val="9"/>
    <w:semiHidden/>
    <w:unhideWhenUsed/>
    <w:rsid w:val="004C70A4"/>
    <w:pPr>
      <w:keepNext/>
      <w:keepLines/>
      <w:suppressAutoHyphens/>
      <w:spacing w:before="40"/>
      <w:outlineLvl w:val="3"/>
    </w:pPr>
    <w:rPr>
      <w:rFonts w:asciiTheme="majorHAnsi" w:eastAsiaTheme="majorEastAsia" w:hAnsiTheme="majorHAnsi" w:cstheme="majorBidi"/>
      <w:i/>
      <w:iCs/>
      <w:color w:val="005886" w:themeColor="accent1" w:themeShade="BF"/>
    </w:rPr>
  </w:style>
  <w:style w:type="paragraph" w:styleId="Overskrift5">
    <w:name w:val="heading 5"/>
    <w:basedOn w:val="Normal"/>
    <w:next w:val="Normal"/>
    <w:link w:val="Overskrift5Tegn"/>
    <w:uiPriority w:val="9"/>
    <w:semiHidden/>
    <w:unhideWhenUsed/>
    <w:rsid w:val="000A7ADE"/>
    <w:pPr>
      <w:keepNext/>
      <w:keepLines/>
      <w:spacing w:before="40"/>
      <w:outlineLvl w:val="4"/>
    </w:pPr>
    <w:rPr>
      <w:rFonts w:asciiTheme="majorHAnsi" w:eastAsiaTheme="majorEastAsia" w:hAnsiTheme="majorHAnsi" w:cstheme="majorBidi"/>
      <w:color w:val="005886" w:themeColor="accent1" w:themeShade="BF"/>
    </w:rPr>
  </w:style>
  <w:style w:type="paragraph" w:styleId="Overskrift6">
    <w:name w:val="heading 6"/>
    <w:basedOn w:val="Normal"/>
    <w:next w:val="Normal"/>
    <w:link w:val="Overskrift6Tegn"/>
    <w:uiPriority w:val="9"/>
    <w:semiHidden/>
    <w:unhideWhenUsed/>
    <w:rsid w:val="000A7ADE"/>
    <w:pPr>
      <w:keepNext/>
      <w:keepLines/>
      <w:spacing w:before="40"/>
      <w:outlineLvl w:val="5"/>
    </w:pPr>
    <w:rPr>
      <w:rFonts w:asciiTheme="majorHAnsi" w:eastAsiaTheme="majorEastAsia" w:hAnsiTheme="majorHAnsi" w:cstheme="majorBidi"/>
      <w:color w:val="003A59" w:themeColor="accent1" w:themeShade="7F"/>
    </w:rPr>
  </w:style>
  <w:style w:type="paragraph" w:styleId="Overskrift7">
    <w:name w:val="heading 7"/>
    <w:basedOn w:val="Normal"/>
    <w:next w:val="Normal"/>
    <w:link w:val="Overskrift7Tegn"/>
    <w:uiPriority w:val="9"/>
    <w:semiHidden/>
    <w:unhideWhenUsed/>
    <w:rsid w:val="000A7ADE"/>
    <w:pPr>
      <w:keepNext/>
      <w:keepLines/>
      <w:spacing w:before="40"/>
      <w:outlineLvl w:val="6"/>
    </w:pPr>
    <w:rPr>
      <w:rFonts w:asciiTheme="majorHAnsi" w:eastAsiaTheme="majorEastAsia" w:hAnsiTheme="majorHAnsi" w:cstheme="majorBidi"/>
      <w:i/>
      <w:iCs/>
      <w:color w:val="003A59" w:themeColor="accent1" w:themeShade="7F"/>
    </w:rPr>
  </w:style>
  <w:style w:type="paragraph" w:styleId="Overskrift8">
    <w:name w:val="heading 8"/>
    <w:basedOn w:val="Normal"/>
    <w:next w:val="Normal"/>
    <w:link w:val="Overskrift8Tegn"/>
    <w:uiPriority w:val="9"/>
    <w:semiHidden/>
    <w:unhideWhenUsed/>
    <w:rsid w:val="000A7AD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rsid w:val="000A7AD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F1048"/>
    <w:rPr>
      <w:rFonts w:ascii="Arial" w:eastAsiaTheme="majorEastAsia" w:hAnsi="Arial" w:cstheme="majorBidi"/>
      <w:b/>
      <w:sz w:val="44"/>
      <w:szCs w:val="32"/>
    </w:rPr>
  </w:style>
  <w:style w:type="character" w:customStyle="1" w:styleId="Overskrift2Tegn">
    <w:name w:val="Overskrift 2 Tegn"/>
    <w:basedOn w:val="Standardskrifttypeiafsnit"/>
    <w:link w:val="Overskrift2"/>
    <w:uiPriority w:val="9"/>
    <w:rsid w:val="006F1048"/>
    <w:rPr>
      <w:rFonts w:ascii="Arial" w:eastAsiaTheme="majorEastAsia" w:hAnsi="Arial" w:cstheme="majorBidi"/>
      <w:color w:val="0077B3" w:themeColor="accent1"/>
      <w:sz w:val="36"/>
      <w:szCs w:val="26"/>
    </w:rPr>
  </w:style>
  <w:style w:type="character" w:customStyle="1" w:styleId="Overskrift3Tegn">
    <w:name w:val="Overskrift 3 Tegn"/>
    <w:basedOn w:val="Standardskrifttypeiafsnit"/>
    <w:link w:val="Overskrift3"/>
    <w:uiPriority w:val="9"/>
    <w:semiHidden/>
    <w:rsid w:val="004C70A4"/>
    <w:rPr>
      <w:rFonts w:asciiTheme="majorHAnsi" w:eastAsiaTheme="majorEastAsia" w:hAnsiTheme="majorHAnsi" w:cstheme="majorBidi"/>
      <w:color w:val="003A59" w:themeColor="accent1" w:themeShade="7F"/>
      <w:sz w:val="24"/>
      <w:szCs w:val="24"/>
    </w:rPr>
  </w:style>
  <w:style w:type="character" w:customStyle="1" w:styleId="Overskrift4Tegn">
    <w:name w:val="Overskrift 4 Tegn"/>
    <w:basedOn w:val="Standardskrifttypeiafsnit"/>
    <w:link w:val="Overskrift4"/>
    <w:uiPriority w:val="9"/>
    <w:semiHidden/>
    <w:rsid w:val="004C70A4"/>
    <w:rPr>
      <w:rFonts w:asciiTheme="majorHAnsi" w:eastAsiaTheme="majorEastAsia" w:hAnsiTheme="majorHAnsi" w:cstheme="majorBidi"/>
      <w:i/>
      <w:iCs/>
      <w:color w:val="005886" w:themeColor="accent1" w:themeShade="BF"/>
    </w:rPr>
  </w:style>
  <w:style w:type="paragraph" w:styleId="Markeringsbobletekst">
    <w:name w:val="Balloon Text"/>
    <w:basedOn w:val="Normal"/>
    <w:link w:val="MarkeringsbobletekstTegn"/>
    <w:uiPriority w:val="99"/>
    <w:semiHidden/>
    <w:unhideWhenUsed/>
    <w:rsid w:val="000A7ADE"/>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A7ADE"/>
    <w:rPr>
      <w:rFonts w:ascii="Segoe UI" w:hAnsi="Segoe UI" w:cs="Segoe UI"/>
      <w:sz w:val="18"/>
      <w:szCs w:val="18"/>
    </w:rPr>
  </w:style>
  <w:style w:type="paragraph" w:styleId="Bibliografi">
    <w:name w:val="Bibliography"/>
    <w:basedOn w:val="Normal"/>
    <w:next w:val="Normal"/>
    <w:uiPriority w:val="37"/>
    <w:semiHidden/>
    <w:unhideWhenUsed/>
    <w:rsid w:val="000A7ADE"/>
  </w:style>
  <w:style w:type="paragraph" w:styleId="Bloktekst">
    <w:name w:val="Block Text"/>
    <w:basedOn w:val="Normal"/>
    <w:uiPriority w:val="99"/>
    <w:semiHidden/>
    <w:unhideWhenUsed/>
    <w:rsid w:val="000A7ADE"/>
    <w:pPr>
      <w:pBdr>
        <w:top w:val="single" w:sz="2" w:space="10" w:color="0077B3" w:themeColor="accent1"/>
        <w:left w:val="single" w:sz="2" w:space="10" w:color="0077B3" w:themeColor="accent1"/>
        <w:bottom w:val="single" w:sz="2" w:space="10" w:color="0077B3" w:themeColor="accent1"/>
        <w:right w:val="single" w:sz="2" w:space="10" w:color="0077B3" w:themeColor="accent1"/>
      </w:pBdr>
      <w:ind w:left="1152" w:right="1152"/>
    </w:pPr>
    <w:rPr>
      <w:rFonts w:eastAsiaTheme="minorEastAsia" w:cstheme="minorBidi"/>
      <w:i/>
      <w:iCs/>
      <w:color w:val="0077B3" w:themeColor="accent1"/>
    </w:rPr>
  </w:style>
  <w:style w:type="paragraph" w:styleId="Brdtekst">
    <w:name w:val="Body Text"/>
    <w:basedOn w:val="Normal"/>
    <w:link w:val="BrdtekstTegn"/>
    <w:uiPriority w:val="99"/>
    <w:semiHidden/>
    <w:unhideWhenUsed/>
    <w:rsid w:val="000A7ADE"/>
    <w:pPr>
      <w:spacing w:after="120"/>
    </w:pPr>
  </w:style>
  <w:style w:type="character" w:customStyle="1" w:styleId="BrdtekstTegn">
    <w:name w:val="Brødtekst Tegn"/>
    <w:basedOn w:val="Standardskrifttypeiafsnit"/>
    <w:link w:val="Brdtekst"/>
    <w:uiPriority w:val="99"/>
    <w:semiHidden/>
    <w:rsid w:val="000A7ADE"/>
    <w:rPr>
      <w:rFonts w:asciiTheme="minorHAnsi" w:hAnsiTheme="minorHAnsi"/>
    </w:rPr>
  </w:style>
  <w:style w:type="paragraph" w:styleId="Brdtekst2">
    <w:name w:val="Body Text 2"/>
    <w:basedOn w:val="Normal"/>
    <w:link w:val="Brdtekst2Tegn"/>
    <w:uiPriority w:val="99"/>
    <w:semiHidden/>
    <w:unhideWhenUsed/>
    <w:rsid w:val="000A7ADE"/>
    <w:pPr>
      <w:spacing w:after="120" w:line="480" w:lineRule="auto"/>
    </w:pPr>
  </w:style>
  <w:style w:type="character" w:customStyle="1" w:styleId="Brdtekst2Tegn">
    <w:name w:val="Brødtekst 2 Tegn"/>
    <w:basedOn w:val="Standardskrifttypeiafsnit"/>
    <w:link w:val="Brdtekst2"/>
    <w:uiPriority w:val="99"/>
    <w:semiHidden/>
    <w:rsid w:val="000A7ADE"/>
    <w:rPr>
      <w:rFonts w:asciiTheme="minorHAnsi" w:hAnsiTheme="minorHAnsi"/>
    </w:rPr>
  </w:style>
  <w:style w:type="paragraph" w:styleId="Brdtekst3">
    <w:name w:val="Body Text 3"/>
    <w:basedOn w:val="Normal"/>
    <w:link w:val="Brdtekst3Tegn"/>
    <w:uiPriority w:val="99"/>
    <w:semiHidden/>
    <w:unhideWhenUsed/>
    <w:rsid w:val="000A7ADE"/>
    <w:pPr>
      <w:spacing w:after="120"/>
    </w:pPr>
    <w:rPr>
      <w:sz w:val="16"/>
      <w:szCs w:val="16"/>
    </w:rPr>
  </w:style>
  <w:style w:type="character" w:customStyle="1" w:styleId="Brdtekst3Tegn">
    <w:name w:val="Brødtekst 3 Tegn"/>
    <w:basedOn w:val="Standardskrifttypeiafsnit"/>
    <w:link w:val="Brdtekst3"/>
    <w:uiPriority w:val="99"/>
    <w:semiHidden/>
    <w:rsid w:val="000A7ADE"/>
    <w:rPr>
      <w:rFonts w:asciiTheme="minorHAnsi" w:hAnsiTheme="minorHAnsi"/>
      <w:sz w:val="16"/>
      <w:szCs w:val="16"/>
    </w:rPr>
  </w:style>
  <w:style w:type="paragraph" w:styleId="Brdtekst-frstelinjeindrykning1">
    <w:name w:val="Body Text First Indent"/>
    <w:basedOn w:val="Brdtekst"/>
    <w:link w:val="Brdtekst-frstelinjeindrykning1Tegn"/>
    <w:uiPriority w:val="99"/>
    <w:semiHidden/>
    <w:unhideWhenUsed/>
    <w:rsid w:val="000A7ADE"/>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0A7ADE"/>
    <w:rPr>
      <w:rFonts w:asciiTheme="minorHAnsi" w:hAnsiTheme="minorHAnsi"/>
    </w:rPr>
  </w:style>
  <w:style w:type="paragraph" w:styleId="Brdtekstindrykning">
    <w:name w:val="Body Text Indent"/>
    <w:basedOn w:val="Normal"/>
    <w:link w:val="BrdtekstindrykningTegn"/>
    <w:uiPriority w:val="99"/>
    <w:semiHidden/>
    <w:unhideWhenUsed/>
    <w:rsid w:val="000A7ADE"/>
    <w:pPr>
      <w:spacing w:after="120"/>
      <w:ind w:left="283"/>
    </w:pPr>
  </w:style>
  <w:style w:type="character" w:customStyle="1" w:styleId="BrdtekstindrykningTegn">
    <w:name w:val="Brødtekstindrykning Tegn"/>
    <w:basedOn w:val="Standardskrifttypeiafsnit"/>
    <w:link w:val="Brdtekstindrykning"/>
    <w:uiPriority w:val="99"/>
    <w:semiHidden/>
    <w:rsid w:val="000A7ADE"/>
    <w:rPr>
      <w:rFonts w:asciiTheme="minorHAnsi" w:hAnsiTheme="minorHAnsi"/>
    </w:rPr>
  </w:style>
  <w:style w:type="paragraph" w:styleId="Brdtekst-frstelinjeindrykning2">
    <w:name w:val="Body Text First Indent 2"/>
    <w:basedOn w:val="Brdtekstindrykning"/>
    <w:link w:val="Brdtekst-frstelinjeindrykning2Tegn"/>
    <w:uiPriority w:val="99"/>
    <w:semiHidden/>
    <w:unhideWhenUsed/>
    <w:rsid w:val="000A7ADE"/>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0A7ADE"/>
    <w:rPr>
      <w:rFonts w:asciiTheme="minorHAnsi" w:hAnsiTheme="minorHAnsi"/>
    </w:rPr>
  </w:style>
  <w:style w:type="paragraph" w:styleId="Brdtekstindrykning2">
    <w:name w:val="Body Text Indent 2"/>
    <w:basedOn w:val="Normal"/>
    <w:link w:val="Brdtekstindrykning2Tegn"/>
    <w:uiPriority w:val="99"/>
    <w:semiHidden/>
    <w:unhideWhenUsed/>
    <w:rsid w:val="000A7ADE"/>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0A7ADE"/>
    <w:rPr>
      <w:rFonts w:asciiTheme="minorHAnsi" w:hAnsiTheme="minorHAnsi"/>
    </w:rPr>
  </w:style>
  <w:style w:type="paragraph" w:styleId="Brdtekstindrykning3">
    <w:name w:val="Body Text Indent 3"/>
    <w:basedOn w:val="Normal"/>
    <w:link w:val="Brdtekstindrykning3Tegn"/>
    <w:uiPriority w:val="99"/>
    <w:semiHidden/>
    <w:unhideWhenUsed/>
    <w:rsid w:val="000A7ADE"/>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0A7ADE"/>
    <w:rPr>
      <w:rFonts w:asciiTheme="minorHAnsi" w:hAnsiTheme="minorHAnsi"/>
      <w:sz w:val="16"/>
      <w:szCs w:val="16"/>
    </w:rPr>
  </w:style>
  <w:style w:type="character" w:styleId="Bogenstitel">
    <w:name w:val="Book Title"/>
    <w:basedOn w:val="Standardskrifttypeiafsnit"/>
    <w:uiPriority w:val="33"/>
    <w:rsid w:val="000A7ADE"/>
    <w:rPr>
      <w:b/>
      <w:bCs/>
      <w:i/>
      <w:iCs/>
      <w:spacing w:val="5"/>
    </w:rPr>
  </w:style>
  <w:style w:type="paragraph" w:styleId="Billedtekst">
    <w:name w:val="caption"/>
    <w:basedOn w:val="Normal"/>
    <w:next w:val="Normal"/>
    <w:uiPriority w:val="35"/>
    <w:qFormat/>
    <w:rsid w:val="00890D09"/>
    <w:pPr>
      <w:spacing w:line="200" w:lineRule="atLeast"/>
    </w:pPr>
    <w:rPr>
      <w:iCs/>
      <w:color w:val="000000" w:themeColor="text2"/>
      <w:sz w:val="16"/>
      <w:szCs w:val="18"/>
    </w:rPr>
  </w:style>
  <w:style w:type="paragraph" w:styleId="Sluthilsen">
    <w:name w:val="Closing"/>
    <w:basedOn w:val="Normal"/>
    <w:link w:val="SluthilsenTegn"/>
    <w:uiPriority w:val="99"/>
    <w:semiHidden/>
    <w:unhideWhenUsed/>
    <w:rsid w:val="000A7ADE"/>
    <w:pPr>
      <w:ind w:left="4252"/>
    </w:pPr>
  </w:style>
  <w:style w:type="character" w:customStyle="1" w:styleId="SluthilsenTegn">
    <w:name w:val="Sluthilsen Tegn"/>
    <w:basedOn w:val="Standardskrifttypeiafsnit"/>
    <w:link w:val="Sluthilsen"/>
    <w:uiPriority w:val="99"/>
    <w:semiHidden/>
    <w:rsid w:val="000A7ADE"/>
    <w:rPr>
      <w:rFonts w:asciiTheme="minorHAnsi" w:hAnsiTheme="minorHAnsi"/>
    </w:rPr>
  </w:style>
  <w:style w:type="character" w:styleId="Kommentarhenvisning">
    <w:name w:val="annotation reference"/>
    <w:basedOn w:val="Standardskrifttypeiafsnit"/>
    <w:semiHidden/>
    <w:unhideWhenUsed/>
    <w:rsid w:val="000A7ADE"/>
    <w:rPr>
      <w:sz w:val="16"/>
      <w:szCs w:val="16"/>
    </w:rPr>
  </w:style>
  <w:style w:type="paragraph" w:styleId="Kommentartekst">
    <w:name w:val="annotation text"/>
    <w:basedOn w:val="Normal"/>
    <w:link w:val="KommentartekstTegn"/>
    <w:unhideWhenUsed/>
    <w:rsid w:val="000A7ADE"/>
  </w:style>
  <w:style w:type="character" w:customStyle="1" w:styleId="KommentartekstTegn">
    <w:name w:val="Kommentartekst Tegn"/>
    <w:basedOn w:val="Standardskrifttypeiafsnit"/>
    <w:link w:val="Kommentartekst"/>
    <w:rsid w:val="000A7ADE"/>
    <w:rPr>
      <w:rFonts w:asciiTheme="minorHAnsi" w:hAnsiTheme="minorHAnsi"/>
    </w:rPr>
  </w:style>
  <w:style w:type="paragraph" w:styleId="Kommentaremne">
    <w:name w:val="annotation subject"/>
    <w:basedOn w:val="Kommentartekst"/>
    <w:next w:val="Kommentartekst"/>
    <w:link w:val="KommentaremneTegn"/>
    <w:uiPriority w:val="99"/>
    <w:semiHidden/>
    <w:unhideWhenUsed/>
    <w:rsid w:val="000A7ADE"/>
    <w:rPr>
      <w:b/>
      <w:bCs/>
    </w:rPr>
  </w:style>
  <w:style w:type="character" w:customStyle="1" w:styleId="KommentaremneTegn">
    <w:name w:val="Kommentaremne Tegn"/>
    <w:basedOn w:val="KommentartekstTegn"/>
    <w:link w:val="Kommentaremne"/>
    <w:uiPriority w:val="99"/>
    <w:semiHidden/>
    <w:rsid w:val="000A7ADE"/>
    <w:rPr>
      <w:rFonts w:asciiTheme="minorHAnsi" w:hAnsiTheme="minorHAnsi"/>
      <w:b/>
      <w:bCs/>
    </w:rPr>
  </w:style>
  <w:style w:type="paragraph" w:styleId="Dato">
    <w:name w:val="Date"/>
    <w:basedOn w:val="Normal"/>
    <w:next w:val="Normal"/>
    <w:link w:val="DatoTegn"/>
    <w:uiPriority w:val="99"/>
    <w:semiHidden/>
    <w:unhideWhenUsed/>
    <w:rsid w:val="000A7ADE"/>
  </w:style>
  <w:style w:type="character" w:customStyle="1" w:styleId="DatoTegn">
    <w:name w:val="Dato Tegn"/>
    <w:basedOn w:val="Standardskrifttypeiafsnit"/>
    <w:link w:val="Dato"/>
    <w:uiPriority w:val="99"/>
    <w:semiHidden/>
    <w:rsid w:val="000A7ADE"/>
    <w:rPr>
      <w:rFonts w:asciiTheme="minorHAnsi" w:hAnsiTheme="minorHAnsi"/>
    </w:rPr>
  </w:style>
  <w:style w:type="paragraph" w:styleId="Dokumentoversigt">
    <w:name w:val="Document Map"/>
    <w:basedOn w:val="Normal"/>
    <w:link w:val="DokumentoversigtTegn"/>
    <w:uiPriority w:val="99"/>
    <w:semiHidden/>
    <w:unhideWhenUsed/>
    <w:rsid w:val="000A7ADE"/>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0A7ADE"/>
    <w:rPr>
      <w:rFonts w:ascii="Segoe UI" w:hAnsi="Segoe UI" w:cs="Segoe UI"/>
      <w:sz w:val="16"/>
      <w:szCs w:val="16"/>
    </w:rPr>
  </w:style>
  <w:style w:type="paragraph" w:styleId="Mailsignatur">
    <w:name w:val="E-mail Signature"/>
    <w:basedOn w:val="Normal"/>
    <w:link w:val="MailsignaturTegn"/>
    <w:uiPriority w:val="99"/>
    <w:semiHidden/>
    <w:unhideWhenUsed/>
    <w:rsid w:val="000A7ADE"/>
  </w:style>
  <w:style w:type="character" w:customStyle="1" w:styleId="MailsignaturTegn">
    <w:name w:val="Mailsignatur Tegn"/>
    <w:basedOn w:val="Standardskrifttypeiafsnit"/>
    <w:link w:val="Mailsignatur"/>
    <w:uiPriority w:val="99"/>
    <w:semiHidden/>
    <w:rsid w:val="000A7ADE"/>
    <w:rPr>
      <w:rFonts w:asciiTheme="minorHAnsi" w:hAnsiTheme="minorHAnsi"/>
    </w:rPr>
  </w:style>
  <w:style w:type="character" w:styleId="Fremhv">
    <w:name w:val="Emphasis"/>
    <w:basedOn w:val="Standardskrifttypeiafsnit"/>
    <w:uiPriority w:val="20"/>
    <w:rsid w:val="000A7ADE"/>
    <w:rPr>
      <w:i/>
      <w:iCs/>
    </w:rPr>
  </w:style>
  <w:style w:type="character" w:styleId="Slutnotehenvisning">
    <w:name w:val="endnote reference"/>
    <w:basedOn w:val="Standardskrifttypeiafsnit"/>
    <w:uiPriority w:val="99"/>
    <w:semiHidden/>
    <w:unhideWhenUsed/>
    <w:rsid w:val="000A7ADE"/>
    <w:rPr>
      <w:vertAlign w:val="superscript"/>
    </w:rPr>
  </w:style>
  <w:style w:type="paragraph" w:styleId="Slutnotetekst">
    <w:name w:val="endnote text"/>
    <w:basedOn w:val="Normal"/>
    <w:link w:val="SlutnotetekstTegn"/>
    <w:uiPriority w:val="99"/>
    <w:semiHidden/>
    <w:unhideWhenUsed/>
    <w:rsid w:val="000A7ADE"/>
  </w:style>
  <w:style w:type="character" w:customStyle="1" w:styleId="SlutnotetekstTegn">
    <w:name w:val="Slutnotetekst Tegn"/>
    <w:basedOn w:val="Standardskrifttypeiafsnit"/>
    <w:link w:val="Slutnotetekst"/>
    <w:uiPriority w:val="99"/>
    <w:semiHidden/>
    <w:rsid w:val="000A7ADE"/>
    <w:rPr>
      <w:rFonts w:asciiTheme="minorHAnsi" w:hAnsiTheme="minorHAnsi"/>
    </w:rPr>
  </w:style>
  <w:style w:type="paragraph" w:styleId="Modtageradresse">
    <w:name w:val="envelope address"/>
    <w:basedOn w:val="Normal"/>
    <w:uiPriority w:val="99"/>
    <w:semiHidden/>
    <w:unhideWhenUsed/>
    <w:rsid w:val="000A7ADE"/>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fsenderadresse">
    <w:name w:val="envelope return"/>
    <w:basedOn w:val="Normal"/>
    <w:uiPriority w:val="99"/>
    <w:semiHidden/>
    <w:unhideWhenUsed/>
    <w:rsid w:val="000A7ADE"/>
    <w:rPr>
      <w:rFonts w:asciiTheme="majorHAnsi" w:eastAsiaTheme="majorEastAsia" w:hAnsiTheme="majorHAnsi" w:cstheme="majorBidi"/>
    </w:rPr>
  </w:style>
  <w:style w:type="character" w:styleId="BesgtLink">
    <w:name w:val="FollowedHyperlink"/>
    <w:basedOn w:val="Standardskrifttypeiafsnit"/>
    <w:uiPriority w:val="99"/>
    <w:semiHidden/>
    <w:unhideWhenUsed/>
    <w:rsid w:val="000A7ADE"/>
    <w:rPr>
      <w:color w:val="5D64A5" w:themeColor="followedHyperlink"/>
      <w:u w:val="single"/>
    </w:rPr>
  </w:style>
  <w:style w:type="paragraph" w:styleId="Sidefod">
    <w:name w:val="footer"/>
    <w:basedOn w:val="Normal"/>
    <w:link w:val="SidefodTegn"/>
    <w:uiPriority w:val="99"/>
    <w:unhideWhenUsed/>
    <w:rsid w:val="000A7ADE"/>
    <w:pPr>
      <w:tabs>
        <w:tab w:val="center" w:pos="4680"/>
        <w:tab w:val="right" w:pos="9360"/>
      </w:tabs>
    </w:pPr>
    <w:rPr>
      <w:sz w:val="18"/>
    </w:rPr>
  </w:style>
  <w:style w:type="character" w:customStyle="1" w:styleId="SidefodTegn">
    <w:name w:val="Sidefod Tegn"/>
    <w:basedOn w:val="Standardskrifttypeiafsnit"/>
    <w:link w:val="Sidefod"/>
    <w:uiPriority w:val="99"/>
    <w:rsid w:val="000A7ADE"/>
    <w:rPr>
      <w:rFonts w:ascii="Arial" w:hAnsi="Arial"/>
      <w:sz w:val="18"/>
    </w:rPr>
  </w:style>
  <w:style w:type="character" w:styleId="Fodnotehenvisning">
    <w:name w:val="footnote reference"/>
    <w:basedOn w:val="Standardskrifttypeiafsnit"/>
    <w:uiPriority w:val="99"/>
    <w:semiHidden/>
    <w:unhideWhenUsed/>
    <w:rsid w:val="000A7ADE"/>
    <w:rPr>
      <w:vertAlign w:val="superscript"/>
    </w:rPr>
  </w:style>
  <w:style w:type="paragraph" w:styleId="Fodnotetekst">
    <w:name w:val="footnote text"/>
    <w:basedOn w:val="Normal"/>
    <w:link w:val="FodnotetekstTegn"/>
    <w:uiPriority w:val="99"/>
    <w:semiHidden/>
    <w:unhideWhenUsed/>
    <w:rsid w:val="000A7ADE"/>
  </w:style>
  <w:style w:type="character" w:customStyle="1" w:styleId="FodnotetekstTegn">
    <w:name w:val="Fodnotetekst Tegn"/>
    <w:basedOn w:val="Standardskrifttypeiafsnit"/>
    <w:link w:val="Fodnotetekst"/>
    <w:uiPriority w:val="99"/>
    <w:semiHidden/>
    <w:rsid w:val="000A7ADE"/>
    <w:rPr>
      <w:rFonts w:asciiTheme="minorHAnsi" w:hAnsiTheme="minorHAnsi"/>
    </w:rPr>
  </w:style>
  <w:style w:type="character" w:customStyle="1" w:styleId="Hashtag1">
    <w:name w:val="Hashtag1"/>
    <w:basedOn w:val="Standardskrifttypeiafsnit"/>
    <w:uiPriority w:val="99"/>
    <w:semiHidden/>
    <w:unhideWhenUsed/>
    <w:rsid w:val="000A7ADE"/>
    <w:rPr>
      <w:color w:val="2B579A"/>
      <w:shd w:val="clear" w:color="auto" w:fill="E1DFDD"/>
    </w:rPr>
  </w:style>
  <w:style w:type="paragraph" w:styleId="Sidehoved">
    <w:name w:val="header"/>
    <w:basedOn w:val="Normal"/>
    <w:link w:val="SidehovedTegn"/>
    <w:uiPriority w:val="99"/>
    <w:unhideWhenUsed/>
    <w:rsid w:val="000A7ADE"/>
    <w:pPr>
      <w:tabs>
        <w:tab w:val="center" w:pos="4680"/>
        <w:tab w:val="right" w:pos="9360"/>
      </w:tabs>
    </w:pPr>
  </w:style>
  <w:style w:type="character" w:customStyle="1" w:styleId="SidehovedTegn">
    <w:name w:val="Sidehoved Tegn"/>
    <w:basedOn w:val="Standardskrifttypeiafsnit"/>
    <w:link w:val="Sidehoved"/>
    <w:uiPriority w:val="99"/>
    <w:rsid w:val="000A7ADE"/>
    <w:rPr>
      <w:rFonts w:asciiTheme="minorHAnsi" w:hAnsiTheme="minorHAnsi"/>
    </w:rPr>
  </w:style>
  <w:style w:type="character" w:customStyle="1" w:styleId="Overskrift5Tegn">
    <w:name w:val="Overskrift 5 Tegn"/>
    <w:basedOn w:val="Standardskrifttypeiafsnit"/>
    <w:link w:val="Overskrift5"/>
    <w:uiPriority w:val="9"/>
    <w:semiHidden/>
    <w:rsid w:val="000A7ADE"/>
    <w:rPr>
      <w:rFonts w:asciiTheme="majorHAnsi" w:eastAsiaTheme="majorEastAsia" w:hAnsiTheme="majorHAnsi" w:cstheme="majorBidi"/>
      <w:color w:val="005886" w:themeColor="accent1" w:themeShade="BF"/>
    </w:rPr>
  </w:style>
  <w:style w:type="character" w:customStyle="1" w:styleId="Overskrift6Tegn">
    <w:name w:val="Overskrift 6 Tegn"/>
    <w:basedOn w:val="Standardskrifttypeiafsnit"/>
    <w:link w:val="Overskrift6"/>
    <w:uiPriority w:val="9"/>
    <w:semiHidden/>
    <w:rsid w:val="000A7ADE"/>
    <w:rPr>
      <w:rFonts w:asciiTheme="majorHAnsi" w:eastAsiaTheme="majorEastAsia" w:hAnsiTheme="majorHAnsi" w:cstheme="majorBidi"/>
      <w:color w:val="003A59" w:themeColor="accent1" w:themeShade="7F"/>
    </w:rPr>
  </w:style>
  <w:style w:type="character" w:customStyle="1" w:styleId="Overskrift7Tegn">
    <w:name w:val="Overskrift 7 Tegn"/>
    <w:basedOn w:val="Standardskrifttypeiafsnit"/>
    <w:link w:val="Overskrift7"/>
    <w:uiPriority w:val="9"/>
    <w:semiHidden/>
    <w:rsid w:val="000A7ADE"/>
    <w:rPr>
      <w:rFonts w:asciiTheme="majorHAnsi" w:eastAsiaTheme="majorEastAsia" w:hAnsiTheme="majorHAnsi" w:cstheme="majorBidi"/>
      <w:i/>
      <w:iCs/>
      <w:color w:val="003A59" w:themeColor="accent1" w:themeShade="7F"/>
    </w:rPr>
  </w:style>
  <w:style w:type="character" w:customStyle="1" w:styleId="Overskrift8Tegn">
    <w:name w:val="Overskrift 8 Tegn"/>
    <w:basedOn w:val="Standardskrifttypeiafsnit"/>
    <w:link w:val="Overskrift8"/>
    <w:uiPriority w:val="9"/>
    <w:semiHidden/>
    <w:rsid w:val="000A7ADE"/>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0A7ADE"/>
    <w:rPr>
      <w:rFonts w:asciiTheme="majorHAnsi" w:eastAsiaTheme="majorEastAsia" w:hAnsiTheme="majorHAnsi" w:cstheme="majorBidi"/>
      <w:i/>
      <w:iCs/>
      <w:color w:val="272727" w:themeColor="text1" w:themeTint="D8"/>
      <w:sz w:val="21"/>
      <w:szCs w:val="21"/>
    </w:rPr>
  </w:style>
  <w:style w:type="character" w:styleId="HTML-akronym">
    <w:name w:val="HTML Acronym"/>
    <w:basedOn w:val="Standardskrifttypeiafsnit"/>
    <w:uiPriority w:val="99"/>
    <w:semiHidden/>
    <w:unhideWhenUsed/>
    <w:rsid w:val="000A7ADE"/>
  </w:style>
  <w:style w:type="paragraph" w:styleId="HTML-adresse">
    <w:name w:val="HTML Address"/>
    <w:basedOn w:val="Normal"/>
    <w:link w:val="HTML-adresseTegn"/>
    <w:uiPriority w:val="99"/>
    <w:semiHidden/>
    <w:unhideWhenUsed/>
    <w:rsid w:val="000A7ADE"/>
    <w:rPr>
      <w:i/>
      <w:iCs/>
    </w:rPr>
  </w:style>
  <w:style w:type="character" w:customStyle="1" w:styleId="HTML-adresseTegn">
    <w:name w:val="HTML-adresse Tegn"/>
    <w:basedOn w:val="Standardskrifttypeiafsnit"/>
    <w:link w:val="HTML-adresse"/>
    <w:uiPriority w:val="99"/>
    <w:semiHidden/>
    <w:rsid w:val="000A7ADE"/>
    <w:rPr>
      <w:rFonts w:asciiTheme="minorHAnsi" w:hAnsiTheme="minorHAnsi"/>
      <w:i/>
      <w:iCs/>
    </w:rPr>
  </w:style>
  <w:style w:type="character" w:styleId="HTML-citat">
    <w:name w:val="HTML Cite"/>
    <w:basedOn w:val="Standardskrifttypeiafsnit"/>
    <w:uiPriority w:val="99"/>
    <w:semiHidden/>
    <w:unhideWhenUsed/>
    <w:rsid w:val="000A7ADE"/>
    <w:rPr>
      <w:i/>
      <w:iCs/>
    </w:rPr>
  </w:style>
  <w:style w:type="character" w:styleId="HTML-kode">
    <w:name w:val="HTML Code"/>
    <w:basedOn w:val="Standardskrifttypeiafsnit"/>
    <w:uiPriority w:val="99"/>
    <w:semiHidden/>
    <w:unhideWhenUsed/>
    <w:rsid w:val="000A7ADE"/>
    <w:rPr>
      <w:rFonts w:ascii="Consolas" w:hAnsi="Consolas"/>
      <w:sz w:val="20"/>
      <w:szCs w:val="20"/>
    </w:rPr>
  </w:style>
  <w:style w:type="character" w:styleId="HTML-definition">
    <w:name w:val="HTML Definition"/>
    <w:basedOn w:val="Standardskrifttypeiafsnit"/>
    <w:uiPriority w:val="99"/>
    <w:semiHidden/>
    <w:unhideWhenUsed/>
    <w:rsid w:val="000A7ADE"/>
    <w:rPr>
      <w:i/>
      <w:iCs/>
    </w:rPr>
  </w:style>
  <w:style w:type="character" w:styleId="HTML-tastatur">
    <w:name w:val="HTML Keyboard"/>
    <w:basedOn w:val="Standardskrifttypeiafsnit"/>
    <w:uiPriority w:val="99"/>
    <w:semiHidden/>
    <w:unhideWhenUsed/>
    <w:rsid w:val="000A7ADE"/>
    <w:rPr>
      <w:rFonts w:ascii="Consolas" w:hAnsi="Consolas"/>
      <w:sz w:val="20"/>
      <w:szCs w:val="20"/>
    </w:rPr>
  </w:style>
  <w:style w:type="paragraph" w:styleId="FormateretHTML">
    <w:name w:val="HTML Preformatted"/>
    <w:basedOn w:val="Normal"/>
    <w:link w:val="FormateretHTMLTegn"/>
    <w:uiPriority w:val="99"/>
    <w:semiHidden/>
    <w:unhideWhenUsed/>
    <w:rsid w:val="000A7ADE"/>
    <w:rPr>
      <w:rFonts w:ascii="Consolas" w:hAnsi="Consolas"/>
    </w:rPr>
  </w:style>
  <w:style w:type="character" w:customStyle="1" w:styleId="FormateretHTMLTegn">
    <w:name w:val="Formateret HTML Tegn"/>
    <w:basedOn w:val="Standardskrifttypeiafsnit"/>
    <w:link w:val="FormateretHTML"/>
    <w:uiPriority w:val="99"/>
    <w:semiHidden/>
    <w:rsid w:val="000A7ADE"/>
    <w:rPr>
      <w:rFonts w:ascii="Consolas" w:hAnsi="Consolas"/>
    </w:rPr>
  </w:style>
  <w:style w:type="character" w:styleId="HTML-eksempel">
    <w:name w:val="HTML Sample"/>
    <w:basedOn w:val="Standardskrifttypeiafsnit"/>
    <w:uiPriority w:val="99"/>
    <w:semiHidden/>
    <w:unhideWhenUsed/>
    <w:rsid w:val="000A7ADE"/>
    <w:rPr>
      <w:rFonts w:ascii="Consolas" w:hAnsi="Consolas"/>
      <w:sz w:val="24"/>
      <w:szCs w:val="24"/>
    </w:rPr>
  </w:style>
  <w:style w:type="character" w:styleId="HTML-skrivemaskine">
    <w:name w:val="HTML Typewriter"/>
    <w:basedOn w:val="Standardskrifttypeiafsnit"/>
    <w:uiPriority w:val="99"/>
    <w:semiHidden/>
    <w:unhideWhenUsed/>
    <w:rsid w:val="000A7ADE"/>
    <w:rPr>
      <w:rFonts w:ascii="Consolas" w:hAnsi="Consolas"/>
      <w:sz w:val="20"/>
      <w:szCs w:val="20"/>
    </w:rPr>
  </w:style>
  <w:style w:type="character" w:styleId="HTML-variabel">
    <w:name w:val="HTML Variable"/>
    <w:basedOn w:val="Standardskrifttypeiafsnit"/>
    <w:uiPriority w:val="99"/>
    <w:semiHidden/>
    <w:unhideWhenUsed/>
    <w:rsid w:val="000A7ADE"/>
    <w:rPr>
      <w:i/>
      <w:iCs/>
    </w:rPr>
  </w:style>
  <w:style w:type="character" w:styleId="Hyperlink">
    <w:name w:val="Hyperlink"/>
    <w:basedOn w:val="Standardskrifttypeiafsnit"/>
    <w:uiPriority w:val="99"/>
    <w:rsid w:val="005F2C95"/>
    <w:rPr>
      <w:color w:val="0077B3" w:themeColor="accent1"/>
      <w:u w:val="single"/>
    </w:rPr>
  </w:style>
  <w:style w:type="paragraph" w:styleId="Indeks1">
    <w:name w:val="index 1"/>
    <w:basedOn w:val="Normal"/>
    <w:next w:val="Normal"/>
    <w:autoRedefine/>
    <w:uiPriority w:val="99"/>
    <w:semiHidden/>
    <w:unhideWhenUsed/>
    <w:rsid w:val="000A7ADE"/>
    <w:pPr>
      <w:ind w:left="200" w:hanging="200"/>
    </w:pPr>
  </w:style>
  <w:style w:type="paragraph" w:styleId="Indeks2">
    <w:name w:val="index 2"/>
    <w:basedOn w:val="Normal"/>
    <w:next w:val="Normal"/>
    <w:autoRedefine/>
    <w:uiPriority w:val="99"/>
    <w:semiHidden/>
    <w:unhideWhenUsed/>
    <w:rsid w:val="000A7ADE"/>
    <w:pPr>
      <w:ind w:left="400" w:hanging="200"/>
    </w:pPr>
  </w:style>
  <w:style w:type="paragraph" w:styleId="Indeks3">
    <w:name w:val="index 3"/>
    <w:basedOn w:val="Normal"/>
    <w:next w:val="Normal"/>
    <w:autoRedefine/>
    <w:uiPriority w:val="99"/>
    <w:semiHidden/>
    <w:unhideWhenUsed/>
    <w:rsid w:val="000A7ADE"/>
    <w:pPr>
      <w:ind w:left="600" w:hanging="200"/>
    </w:pPr>
  </w:style>
  <w:style w:type="paragraph" w:styleId="Indeks4">
    <w:name w:val="index 4"/>
    <w:basedOn w:val="Normal"/>
    <w:next w:val="Normal"/>
    <w:autoRedefine/>
    <w:uiPriority w:val="99"/>
    <w:semiHidden/>
    <w:unhideWhenUsed/>
    <w:rsid w:val="000A7ADE"/>
    <w:pPr>
      <w:ind w:left="800" w:hanging="200"/>
    </w:pPr>
  </w:style>
  <w:style w:type="paragraph" w:styleId="Indeks5">
    <w:name w:val="index 5"/>
    <w:basedOn w:val="Normal"/>
    <w:next w:val="Normal"/>
    <w:autoRedefine/>
    <w:uiPriority w:val="99"/>
    <w:semiHidden/>
    <w:unhideWhenUsed/>
    <w:rsid w:val="000A7ADE"/>
    <w:pPr>
      <w:ind w:left="1000" w:hanging="200"/>
    </w:pPr>
  </w:style>
  <w:style w:type="paragraph" w:styleId="Indeks6">
    <w:name w:val="index 6"/>
    <w:basedOn w:val="Normal"/>
    <w:next w:val="Normal"/>
    <w:autoRedefine/>
    <w:uiPriority w:val="99"/>
    <w:semiHidden/>
    <w:unhideWhenUsed/>
    <w:rsid w:val="000A7ADE"/>
    <w:pPr>
      <w:ind w:left="1200" w:hanging="200"/>
    </w:pPr>
  </w:style>
  <w:style w:type="paragraph" w:styleId="Indeks7">
    <w:name w:val="index 7"/>
    <w:basedOn w:val="Normal"/>
    <w:next w:val="Normal"/>
    <w:autoRedefine/>
    <w:uiPriority w:val="99"/>
    <w:semiHidden/>
    <w:unhideWhenUsed/>
    <w:rsid w:val="000A7ADE"/>
    <w:pPr>
      <w:ind w:left="1400" w:hanging="200"/>
    </w:pPr>
  </w:style>
  <w:style w:type="paragraph" w:styleId="Indeks8">
    <w:name w:val="index 8"/>
    <w:basedOn w:val="Normal"/>
    <w:next w:val="Normal"/>
    <w:autoRedefine/>
    <w:uiPriority w:val="99"/>
    <w:semiHidden/>
    <w:unhideWhenUsed/>
    <w:rsid w:val="000A7ADE"/>
    <w:pPr>
      <w:ind w:left="1600" w:hanging="200"/>
    </w:pPr>
  </w:style>
  <w:style w:type="paragraph" w:styleId="Indeks9">
    <w:name w:val="index 9"/>
    <w:basedOn w:val="Normal"/>
    <w:next w:val="Normal"/>
    <w:autoRedefine/>
    <w:uiPriority w:val="99"/>
    <w:semiHidden/>
    <w:unhideWhenUsed/>
    <w:rsid w:val="000A7ADE"/>
    <w:pPr>
      <w:ind w:left="1800" w:hanging="200"/>
    </w:pPr>
  </w:style>
  <w:style w:type="paragraph" w:styleId="Indeksoverskrift">
    <w:name w:val="index heading"/>
    <w:basedOn w:val="Normal"/>
    <w:next w:val="Indeks1"/>
    <w:uiPriority w:val="99"/>
    <w:semiHidden/>
    <w:unhideWhenUsed/>
    <w:rsid w:val="000A7ADE"/>
    <w:rPr>
      <w:rFonts w:asciiTheme="majorHAnsi" w:eastAsiaTheme="majorEastAsia" w:hAnsiTheme="majorHAnsi" w:cstheme="majorBidi"/>
      <w:b/>
      <w:bCs/>
    </w:rPr>
  </w:style>
  <w:style w:type="character" w:styleId="Kraftigfremhvning">
    <w:name w:val="Intense Emphasis"/>
    <w:basedOn w:val="Standardskrifttypeiafsnit"/>
    <w:uiPriority w:val="21"/>
    <w:rsid w:val="000A7ADE"/>
    <w:rPr>
      <w:i/>
      <w:iCs/>
      <w:color w:val="0077B3" w:themeColor="accent1"/>
    </w:rPr>
  </w:style>
  <w:style w:type="paragraph" w:styleId="Strktcitat">
    <w:name w:val="Intense Quote"/>
    <w:basedOn w:val="Normal"/>
    <w:next w:val="Normal"/>
    <w:link w:val="StrktcitatTegn"/>
    <w:uiPriority w:val="30"/>
    <w:rsid w:val="000A7ADE"/>
    <w:pPr>
      <w:pBdr>
        <w:top w:val="single" w:sz="4" w:space="10" w:color="0077B3" w:themeColor="accent1"/>
        <w:bottom w:val="single" w:sz="4" w:space="10" w:color="0077B3" w:themeColor="accent1"/>
      </w:pBdr>
      <w:spacing w:before="360" w:after="360"/>
      <w:ind w:left="864" w:right="864"/>
      <w:jc w:val="center"/>
    </w:pPr>
    <w:rPr>
      <w:i/>
      <w:iCs/>
      <w:color w:val="0077B3" w:themeColor="accent1"/>
    </w:rPr>
  </w:style>
  <w:style w:type="character" w:customStyle="1" w:styleId="StrktcitatTegn">
    <w:name w:val="Stærkt citat Tegn"/>
    <w:basedOn w:val="Standardskrifttypeiafsnit"/>
    <w:link w:val="Strktcitat"/>
    <w:uiPriority w:val="30"/>
    <w:rsid w:val="000A7ADE"/>
    <w:rPr>
      <w:rFonts w:asciiTheme="minorHAnsi" w:hAnsiTheme="minorHAnsi"/>
      <w:i/>
      <w:iCs/>
      <w:color w:val="0077B3" w:themeColor="accent1"/>
    </w:rPr>
  </w:style>
  <w:style w:type="character" w:styleId="Kraftighenvisning">
    <w:name w:val="Intense Reference"/>
    <w:basedOn w:val="Standardskrifttypeiafsnit"/>
    <w:uiPriority w:val="32"/>
    <w:rsid w:val="000A7ADE"/>
    <w:rPr>
      <w:b/>
      <w:bCs/>
      <w:smallCaps/>
      <w:color w:val="0077B3" w:themeColor="accent1"/>
      <w:spacing w:val="5"/>
    </w:rPr>
  </w:style>
  <w:style w:type="character" w:styleId="Linjenummer">
    <w:name w:val="line number"/>
    <w:basedOn w:val="Standardskrifttypeiafsnit"/>
    <w:uiPriority w:val="99"/>
    <w:semiHidden/>
    <w:unhideWhenUsed/>
    <w:rsid w:val="000A7ADE"/>
  </w:style>
  <w:style w:type="paragraph" w:styleId="Liste">
    <w:name w:val="List"/>
    <w:basedOn w:val="Normal"/>
    <w:uiPriority w:val="99"/>
    <w:semiHidden/>
    <w:unhideWhenUsed/>
    <w:rsid w:val="000A7ADE"/>
    <w:pPr>
      <w:ind w:left="283" w:hanging="283"/>
      <w:contextualSpacing/>
    </w:pPr>
  </w:style>
  <w:style w:type="paragraph" w:styleId="Liste2">
    <w:name w:val="List 2"/>
    <w:basedOn w:val="Normal"/>
    <w:uiPriority w:val="99"/>
    <w:semiHidden/>
    <w:unhideWhenUsed/>
    <w:rsid w:val="000A7ADE"/>
    <w:pPr>
      <w:ind w:left="566" w:hanging="283"/>
      <w:contextualSpacing/>
    </w:pPr>
  </w:style>
  <w:style w:type="paragraph" w:styleId="Liste3">
    <w:name w:val="List 3"/>
    <w:basedOn w:val="Normal"/>
    <w:uiPriority w:val="99"/>
    <w:semiHidden/>
    <w:unhideWhenUsed/>
    <w:rsid w:val="000A7ADE"/>
    <w:pPr>
      <w:ind w:left="849" w:hanging="283"/>
      <w:contextualSpacing/>
    </w:pPr>
  </w:style>
  <w:style w:type="paragraph" w:styleId="Liste4">
    <w:name w:val="List 4"/>
    <w:basedOn w:val="Normal"/>
    <w:uiPriority w:val="99"/>
    <w:semiHidden/>
    <w:unhideWhenUsed/>
    <w:rsid w:val="000A7ADE"/>
    <w:pPr>
      <w:ind w:left="1132" w:hanging="283"/>
      <w:contextualSpacing/>
    </w:pPr>
  </w:style>
  <w:style w:type="paragraph" w:styleId="Liste5">
    <w:name w:val="List 5"/>
    <w:basedOn w:val="Normal"/>
    <w:uiPriority w:val="99"/>
    <w:semiHidden/>
    <w:unhideWhenUsed/>
    <w:rsid w:val="000A7ADE"/>
    <w:pPr>
      <w:ind w:left="1415" w:hanging="283"/>
      <w:contextualSpacing/>
    </w:pPr>
  </w:style>
  <w:style w:type="paragraph" w:styleId="Opstilling-punkttegn">
    <w:name w:val="List Bullet"/>
    <w:basedOn w:val="Normal"/>
    <w:uiPriority w:val="99"/>
    <w:semiHidden/>
    <w:unhideWhenUsed/>
    <w:rsid w:val="000A7ADE"/>
    <w:pPr>
      <w:numPr>
        <w:numId w:val="1"/>
      </w:numPr>
      <w:contextualSpacing/>
    </w:pPr>
  </w:style>
  <w:style w:type="paragraph" w:styleId="Opstilling-punkttegn2">
    <w:name w:val="List Bullet 2"/>
    <w:basedOn w:val="Normal"/>
    <w:uiPriority w:val="99"/>
    <w:semiHidden/>
    <w:unhideWhenUsed/>
    <w:rsid w:val="000A7ADE"/>
    <w:pPr>
      <w:numPr>
        <w:numId w:val="2"/>
      </w:numPr>
      <w:contextualSpacing/>
    </w:pPr>
  </w:style>
  <w:style w:type="paragraph" w:styleId="Opstilling-punkttegn3">
    <w:name w:val="List Bullet 3"/>
    <w:basedOn w:val="Normal"/>
    <w:uiPriority w:val="99"/>
    <w:semiHidden/>
    <w:unhideWhenUsed/>
    <w:rsid w:val="000A7ADE"/>
    <w:pPr>
      <w:numPr>
        <w:numId w:val="3"/>
      </w:numPr>
      <w:contextualSpacing/>
    </w:pPr>
  </w:style>
  <w:style w:type="paragraph" w:styleId="Opstilling-punkttegn4">
    <w:name w:val="List Bullet 4"/>
    <w:basedOn w:val="Normal"/>
    <w:uiPriority w:val="99"/>
    <w:semiHidden/>
    <w:unhideWhenUsed/>
    <w:rsid w:val="000A7ADE"/>
    <w:pPr>
      <w:numPr>
        <w:numId w:val="4"/>
      </w:numPr>
      <w:contextualSpacing/>
    </w:pPr>
  </w:style>
  <w:style w:type="paragraph" w:styleId="Opstilling-punkttegn5">
    <w:name w:val="List Bullet 5"/>
    <w:basedOn w:val="Normal"/>
    <w:uiPriority w:val="99"/>
    <w:semiHidden/>
    <w:unhideWhenUsed/>
    <w:rsid w:val="000A7ADE"/>
    <w:pPr>
      <w:numPr>
        <w:numId w:val="5"/>
      </w:numPr>
      <w:contextualSpacing/>
    </w:pPr>
  </w:style>
  <w:style w:type="paragraph" w:styleId="Opstilling-forts">
    <w:name w:val="List Continue"/>
    <w:basedOn w:val="Normal"/>
    <w:uiPriority w:val="99"/>
    <w:semiHidden/>
    <w:unhideWhenUsed/>
    <w:rsid w:val="000A7ADE"/>
    <w:pPr>
      <w:spacing w:after="120"/>
      <w:ind w:left="283"/>
      <w:contextualSpacing/>
    </w:pPr>
  </w:style>
  <w:style w:type="paragraph" w:styleId="Opstilling-forts2">
    <w:name w:val="List Continue 2"/>
    <w:basedOn w:val="Normal"/>
    <w:uiPriority w:val="99"/>
    <w:semiHidden/>
    <w:unhideWhenUsed/>
    <w:rsid w:val="000A7ADE"/>
    <w:pPr>
      <w:spacing w:after="120"/>
      <w:ind w:left="566"/>
      <w:contextualSpacing/>
    </w:pPr>
  </w:style>
  <w:style w:type="paragraph" w:styleId="Opstilling-forts3">
    <w:name w:val="List Continue 3"/>
    <w:basedOn w:val="Normal"/>
    <w:uiPriority w:val="99"/>
    <w:semiHidden/>
    <w:unhideWhenUsed/>
    <w:rsid w:val="000A7ADE"/>
    <w:pPr>
      <w:spacing w:after="120"/>
      <w:ind w:left="849"/>
      <w:contextualSpacing/>
    </w:pPr>
  </w:style>
  <w:style w:type="paragraph" w:styleId="Opstilling-forts4">
    <w:name w:val="List Continue 4"/>
    <w:basedOn w:val="Normal"/>
    <w:uiPriority w:val="99"/>
    <w:semiHidden/>
    <w:unhideWhenUsed/>
    <w:rsid w:val="000A7ADE"/>
    <w:pPr>
      <w:spacing w:after="120"/>
      <w:ind w:left="1132"/>
      <w:contextualSpacing/>
    </w:pPr>
  </w:style>
  <w:style w:type="paragraph" w:styleId="Opstilling-forts5">
    <w:name w:val="List Continue 5"/>
    <w:basedOn w:val="Normal"/>
    <w:uiPriority w:val="99"/>
    <w:semiHidden/>
    <w:unhideWhenUsed/>
    <w:rsid w:val="000A7ADE"/>
    <w:pPr>
      <w:spacing w:after="120"/>
      <w:ind w:left="1415"/>
      <w:contextualSpacing/>
    </w:pPr>
  </w:style>
  <w:style w:type="paragraph" w:styleId="Opstilling-talellerbogst">
    <w:name w:val="List Number"/>
    <w:basedOn w:val="Normal"/>
    <w:uiPriority w:val="99"/>
    <w:semiHidden/>
    <w:unhideWhenUsed/>
    <w:rsid w:val="000A7ADE"/>
    <w:pPr>
      <w:numPr>
        <w:numId w:val="6"/>
      </w:numPr>
      <w:contextualSpacing/>
    </w:pPr>
  </w:style>
  <w:style w:type="paragraph" w:styleId="Opstilling-talellerbogst2">
    <w:name w:val="List Number 2"/>
    <w:basedOn w:val="Normal"/>
    <w:uiPriority w:val="99"/>
    <w:semiHidden/>
    <w:unhideWhenUsed/>
    <w:rsid w:val="000A7ADE"/>
    <w:pPr>
      <w:numPr>
        <w:numId w:val="7"/>
      </w:numPr>
      <w:contextualSpacing/>
    </w:pPr>
  </w:style>
  <w:style w:type="paragraph" w:styleId="Opstilling-talellerbogst3">
    <w:name w:val="List Number 3"/>
    <w:basedOn w:val="Normal"/>
    <w:uiPriority w:val="99"/>
    <w:semiHidden/>
    <w:unhideWhenUsed/>
    <w:rsid w:val="000A7ADE"/>
    <w:pPr>
      <w:numPr>
        <w:numId w:val="8"/>
      </w:numPr>
      <w:contextualSpacing/>
    </w:pPr>
  </w:style>
  <w:style w:type="paragraph" w:styleId="Opstilling-talellerbogst4">
    <w:name w:val="List Number 4"/>
    <w:basedOn w:val="Normal"/>
    <w:uiPriority w:val="99"/>
    <w:semiHidden/>
    <w:unhideWhenUsed/>
    <w:rsid w:val="000A7ADE"/>
    <w:pPr>
      <w:numPr>
        <w:numId w:val="9"/>
      </w:numPr>
      <w:contextualSpacing/>
    </w:pPr>
  </w:style>
  <w:style w:type="paragraph" w:styleId="Opstilling-talellerbogst5">
    <w:name w:val="List Number 5"/>
    <w:basedOn w:val="Normal"/>
    <w:uiPriority w:val="99"/>
    <w:semiHidden/>
    <w:unhideWhenUsed/>
    <w:rsid w:val="000A7ADE"/>
    <w:pPr>
      <w:numPr>
        <w:numId w:val="10"/>
      </w:numPr>
      <w:contextualSpacing/>
    </w:pPr>
  </w:style>
  <w:style w:type="paragraph" w:styleId="Listeafsnit">
    <w:name w:val="List Paragraph"/>
    <w:basedOn w:val="Normal"/>
    <w:uiPriority w:val="34"/>
    <w:qFormat/>
    <w:rsid w:val="00D065DF"/>
    <w:pPr>
      <w:numPr>
        <w:numId w:val="18"/>
      </w:numPr>
      <w:spacing w:after="57"/>
      <w:ind w:left="284" w:hanging="284"/>
    </w:pPr>
    <w:rPr>
      <w:color w:val="FFFFFF" w:themeColor="background1"/>
    </w:rPr>
  </w:style>
  <w:style w:type="paragraph" w:styleId="Makrotekst">
    <w:name w:val="macro"/>
    <w:link w:val="MakrotekstTegn"/>
    <w:uiPriority w:val="99"/>
    <w:semiHidden/>
    <w:unhideWhenUsed/>
    <w:rsid w:val="000A7ADE"/>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Tegn">
    <w:name w:val="Makrotekst Tegn"/>
    <w:basedOn w:val="Standardskrifttypeiafsnit"/>
    <w:link w:val="Makrotekst"/>
    <w:uiPriority w:val="99"/>
    <w:semiHidden/>
    <w:rsid w:val="000A7ADE"/>
    <w:rPr>
      <w:rFonts w:ascii="Consolas" w:hAnsi="Consolas"/>
    </w:rPr>
  </w:style>
  <w:style w:type="character" w:customStyle="1" w:styleId="Mention1">
    <w:name w:val="Mention1"/>
    <w:basedOn w:val="Standardskrifttypeiafsnit"/>
    <w:uiPriority w:val="99"/>
    <w:semiHidden/>
    <w:unhideWhenUsed/>
    <w:rsid w:val="000A7ADE"/>
    <w:rPr>
      <w:color w:val="2B579A"/>
      <w:shd w:val="clear" w:color="auto" w:fill="E1DFDD"/>
    </w:rPr>
  </w:style>
  <w:style w:type="paragraph" w:styleId="Brevhoved">
    <w:name w:val="Message Header"/>
    <w:basedOn w:val="Normal"/>
    <w:link w:val="BrevhovedTegn"/>
    <w:uiPriority w:val="99"/>
    <w:semiHidden/>
    <w:unhideWhenUsed/>
    <w:rsid w:val="000A7AD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0A7ADE"/>
    <w:rPr>
      <w:rFonts w:asciiTheme="majorHAnsi" w:eastAsiaTheme="majorEastAsia" w:hAnsiTheme="majorHAnsi" w:cstheme="majorBidi"/>
      <w:sz w:val="24"/>
      <w:szCs w:val="24"/>
      <w:shd w:val="pct20" w:color="auto" w:fill="auto"/>
    </w:rPr>
  </w:style>
  <w:style w:type="paragraph" w:styleId="Ingenafstand">
    <w:name w:val="No Spacing"/>
    <w:uiPriority w:val="1"/>
    <w:rsid w:val="000A7ADE"/>
    <w:rPr>
      <w:rFonts w:asciiTheme="minorHAnsi" w:hAnsiTheme="minorHAnsi"/>
    </w:rPr>
  </w:style>
  <w:style w:type="paragraph" w:styleId="NormalWeb">
    <w:name w:val="Normal (Web)"/>
    <w:basedOn w:val="Normal"/>
    <w:uiPriority w:val="99"/>
    <w:semiHidden/>
    <w:unhideWhenUsed/>
    <w:rsid w:val="000A7ADE"/>
    <w:rPr>
      <w:rFonts w:ascii="Times New Roman" w:hAnsi="Times New Roman"/>
      <w:sz w:val="24"/>
      <w:szCs w:val="24"/>
    </w:rPr>
  </w:style>
  <w:style w:type="paragraph" w:styleId="Normalindrykning">
    <w:name w:val="Normal Indent"/>
    <w:basedOn w:val="Normal"/>
    <w:uiPriority w:val="99"/>
    <w:semiHidden/>
    <w:unhideWhenUsed/>
    <w:rsid w:val="000A7ADE"/>
    <w:pPr>
      <w:ind w:left="1304"/>
    </w:pPr>
  </w:style>
  <w:style w:type="paragraph" w:styleId="Noteoverskrift">
    <w:name w:val="Note Heading"/>
    <w:basedOn w:val="Normal"/>
    <w:next w:val="Normal"/>
    <w:link w:val="NoteoverskriftTegn"/>
    <w:uiPriority w:val="99"/>
    <w:semiHidden/>
    <w:unhideWhenUsed/>
    <w:rsid w:val="000A7ADE"/>
  </w:style>
  <w:style w:type="character" w:customStyle="1" w:styleId="NoteoverskriftTegn">
    <w:name w:val="Noteoverskrift Tegn"/>
    <w:basedOn w:val="Standardskrifttypeiafsnit"/>
    <w:link w:val="Noteoverskrift"/>
    <w:uiPriority w:val="99"/>
    <w:semiHidden/>
    <w:rsid w:val="000A7ADE"/>
    <w:rPr>
      <w:rFonts w:asciiTheme="minorHAnsi" w:hAnsiTheme="minorHAnsi"/>
    </w:rPr>
  </w:style>
  <w:style w:type="character" w:styleId="Sidetal">
    <w:name w:val="page number"/>
    <w:basedOn w:val="Standardskrifttypeiafsnit"/>
    <w:uiPriority w:val="99"/>
    <w:semiHidden/>
    <w:unhideWhenUsed/>
    <w:rsid w:val="000A7ADE"/>
  </w:style>
  <w:style w:type="character" w:styleId="Pladsholdertekst">
    <w:name w:val="Placeholder Text"/>
    <w:basedOn w:val="Standardskrifttypeiafsnit"/>
    <w:uiPriority w:val="99"/>
    <w:semiHidden/>
    <w:rsid w:val="000A7ADE"/>
    <w:rPr>
      <w:color w:val="808080"/>
    </w:rPr>
  </w:style>
  <w:style w:type="paragraph" w:styleId="Almindeligtekst">
    <w:name w:val="Plain Text"/>
    <w:basedOn w:val="Normal"/>
    <w:link w:val="AlmindeligtekstTegn"/>
    <w:uiPriority w:val="99"/>
    <w:semiHidden/>
    <w:unhideWhenUsed/>
    <w:rsid w:val="000A7ADE"/>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0A7ADE"/>
    <w:rPr>
      <w:rFonts w:ascii="Consolas" w:hAnsi="Consolas"/>
      <w:sz w:val="21"/>
      <w:szCs w:val="21"/>
    </w:rPr>
  </w:style>
  <w:style w:type="paragraph" w:styleId="Citat">
    <w:name w:val="Quote"/>
    <w:basedOn w:val="Normal"/>
    <w:next w:val="Normal"/>
    <w:link w:val="CitatTegn"/>
    <w:uiPriority w:val="29"/>
    <w:rsid w:val="000A7ADE"/>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0A7ADE"/>
    <w:rPr>
      <w:rFonts w:asciiTheme="minorHAnsi" w:hAnsiTheme="minorHAnsi"/>
      <w:i/>
      <w:iCs/>
      <w:color w:val="404040" w:themeColor="text1" w:themeTint="BF"/>
    </w:rPr>
  </w:style>
  <w:style w:type="paragraph" w:styleId="Starthilsen">
    <w:name w:val="Salutation"/>
    <w:basedOn w:val="Normal"/>
    <w:next w:val="Normal"/>
    <w:link w:val="StarthilsenTegn"/>
    <w:uiPriority w:val="99"/>
    <w:semiHidden/>
    <w:unhideWhenUsed/>
    <w:rsid w:val="000A7ADE"/>
  </w:style>
  <w:style w:type="character" w:customStyle="1" w:styleId="StarthilsenTegn">
    <w:name w:val="Starthilsen Tegn"/>
    <w:basedOn w:val="Standardskrifttypeiafsnit"/>
    <w:link w:val="Starthilsen"/>
    <w:uiPriority w:val="99"/>
    <w:semiHidden/>
    <w:rsid w:val="000A7ADE"/>
    <w:rPr>
      <w:rFonts w:asciiTheme="minorHAnsi" w:hAnsiTheme="minorHAnsi"/>
    </w:rPr>
  </w:style>
  <w:style w:type="paragraph" w:styleId="Underskrift">
    <w:name w:val="Signature"/>
    <w:basedOn w:val="Normal"/>
    <w:link w:val="UnderskriftTegn"/>
    <w:uiPriority w:val="99"/>
    <w:semiHidden/>
    <w:unhideWhenUsed/>
    <w:rsid w:val="000A7ADE"/>
    <w:pPr>
      <w:ind w:left="4252"/>
    </w:pPr>
  </w:style>
  <w:style w:type="character" w:customStyle="1" w:styleId="UnderskriftTegn">
    <w:name w:val="Underskrift Tegn"/>
    <w:basedOn w:val="Standardskrifttypeiafsnit"/>
    <w:link w:val="Underskrift"/>
    <w:uiPriority w:val="99"/>
    <w:semiHidden/>
    <w:rsid w:val="000A7ADE"/>
    <w:rPr>
      <w:rFonts w:asciiTheme="minorHAnsi" w:hAnsiTheme="minorHAnsi"/>
    </w:rPr>
  </w:style>
  <w:style w:type="character" w:customStyle="1" w:styleId="SmartHyperlink1">
    <w:name w:val="Smart Hyperlink1"/>
    <w:basedOn w:val="Standardskrifttypeiafsnit"/>
    <w:uiPriority w:val="99"/>
    <w:semiHidden/>
    <w:unhideWhenUsed/>
    <w:rsid w:val="000A7ADE"/>
    <w:rPr>
      <w:u w:val="dotted"/>
    </w:rPr>
  </w:style>
  <w:style w:type="character" w:styleId="Strk">
    <w:name w:val="Strong"/>
    <w:basedOn w:val="Standardskrifttypeiafsnit"/>
    <w:uiPriority w:val="22"/>
    <w:rsid w:val="000A7ADE"/>
    <w:rPr>
      <w:b/>
      <w:bCs/>
    </w:rPr>
  </w:style>
  <w:style w:type="paragraph" w:styleId="Undertitel">
    <w:name w:val="Subtitle"/>
    <w:basedOn w:val="Titel"/>
    <w:link w:val="UndertitelTegn"/>
    <w:uiPriority w:val="11"/>
    <w:qFormat/>
    <w:rsid w:val="000A7ADE"/>
    <w:pPr>
      <w:numPr>
        <w:ilvl w:val="1"/>
      </w:numPr>
      <w:spacing w:after="160"/>
    </w:pPr>
    <w:rPr>
      <w:rFonts w:eastAsiaTheme="minorEastAsia" w:cstheme="minorBidi"/>
      <w:b w:val="0"/>
      <w:szCs w:val="22"/>
    </w:rPr>
  </w:style>
  <w:style w:type="character" w:customStyle="1" w:styleId="UndertitelTegn">
    <w:name w:val="Undertitel Tegn"/>
    <w:basedOn w:val="Standardskrifttypeiafsnit"/>
    <w:link w:val="Undertitel"/>
    <w:uiPriority w:val="11"/>
    <w:rsid w:val="000A7ADE"/>
    <w:rPr>
      <w:rFonts w:ascii="Arial" w:eastAsiaTheme="minorEastAsia" w:hAnsi="Arial" w:cstheme="minorBidi"/>
      <w:color w:val="FFFFFF" w:themeColor="background1"/>
      <w:sz w:val="52"/>
      <w:szCs w:val="22"/>
    </w:rPr>
  </w:style>
  <w:style w:type="character" w:styleId="Svagfremhvning">
    <w:name w:val="Subtle Emphasis"/>
    <w:basedOn w:val="Standardskrifttypeiafsnit"/>
    <w:uiPriority w:val="19"/>
    <w:rsid w:val="000A7ADE"/>
    <w:rPr>
      <w:i/>
      <w:iCs/>
      <w:color w:val="404040" w:themeColor="text1" w:themeTint="BF"/>
    </w:rPr>
  </w:style>
  <w:style w:type="character" w:styleId="Svaghenvisning">
    <w:name w:val="Subtle Reference"/>
    <w:basedOn w:val="Standardskrifttypeiafsnit"/>
    <w:uiPriority w:val="31"/>
    <w:rsid w:val="000A7ADE"/>
    <w:rPr>
      <w:smallCaps/>
      <w:color w:val="5A5A5A" w:themeColor="text1" w:themeTint="A5"/>
    </w:rPr>
  </w:style>
  <w:style w:type="paragraph" w:styleId="Citatsamling">
    <w:name w:val="table of authorities"/>
    <w:basedOn w:val="Normal"/>
    <w:next w:val="Normal"/>
    <w:uiPriority w:val="99"/>
    <w:semiHidden/>
    <w:unhideWhenUsed/>
    <w:rsid w:val="000A7ADE"/>
    <w:pPr>
      <w:ind w:left="200" w:hanging="200"/>
    </w:pPr>
  </w:style>
  <w:style w:type="paragraph" w:styleId="Listeoverfigurer">
    <w:name w:val="table of figures"/>
    <w:basedOn w:val="Normal"/>
    <w:next w:val="Normal"/>
    <w:uiPriority w:val="99"/>
    <w:semiHidden/>
    <w:unhideWhenUsed/>
    <w:rsid w:val="000A7ADE"/>
  </w:style>
  <w:style w:type="paragraph" w:styleId="Titel">
    <w:name w:val="Title"/>
    <w:basedOn w:val="Normal"/>
    <w:next w:val="Normal"/>
    <w:link w:val="TitelTegn"/>
    <w:uiPriority w:val="10"/>
    <w:qFormat/>
    <w:rsid w:val="000A7ADE"/>
    <w:pPr>
      <w:suppressAutoHyphens/>
      <w:spacing w:after="113" w:line="560" w:lineRule="exact"/>
    </w:pPr>
    <w:rPr>
      <w:rFonts w:eastAsiaTheme="majorEastAsia" w:cstheme="majorBidi"/>
      <w:b/>
      <w:color w:val="FFFFFF" w:themeColor="background1"/>
      <w:sz w:val="52"/>
      <w:szCs w:val="56"/>
    </w:rPr>
  </w:style>
  <w:style w:type="character" w:customStyle="1" w:styleId="TitelTegn">
    <w:name w:val="Titel Tegn"/>
    <w:basedOn w:val="Standardskrifttypeiafsnit"/>
    <w:link w:val="Titel"/>
    <w:uiPriority w:val="10"/>
    <w:rsid w:val="000A7ADE"/>
    <w:rPr>
      <w:rFonts w:ascii="Arial" w:eastAsiaTheme="majorEastAsia" w:hAnsi="Arial" w:cstheme="majorBidi"/>
      <w:b/>
      <w:color w:val="FFFFFF" w:themeColor="background1"/>
      <w:sz w:val="52"/>
      <w:szCs w:val="56"/>
    </w:rPr>
  </w:style>
  <w:style w:type="paragraph" w:styleId="Citatoverskrift">
    <w:name w:val="toa heading"/>
    <w:basedOn w:val="Normal"/>
    <w:next w:val="Normal"/>
    <w:uiPriority w:val="99"/>
    <w:semiHidden/>
    <w:unhideWhenUsed/>
    <w:rsid w:val="000A7ADE"/>
    <w:pPr>
      <w:spacing w:before="120"/>
    </w:pPr>
    <w:rPr>
      <w:rFonts w:asciiTheme="majorHAnsi" w:eastAsiaTheme="majorEastAsia" w:hAnsiTheme="majorHAnsi" w:cstheme="majorBidi"/>
      <w:b/>
      <w:bCs/>
      <w:sz w:val="24"/>
      <w:szCs w:val="24"/>
    </w:rPr>
  </w:style>
  <w:style w:type="paragraph" w:styleId="Indholdsfortegnelse1">
    <w:name w:val="toc 1"/>
    <w:basedOn w:val="Normal"/>
    <w:next w:val="Normal"/>
    <w:autoRedefine/>
    <w:uiPriority w:val="39"/>
    <w:semiHidden/>
    <w:unhideWhenUsed/>
    <w:rsid w:val="000A7ADE"/>
    <w:pPr>
      <w:spacing w:after="100"/>
    </w:pPr>
  </w:style>
  <w:style w:type="paragraph" w:styleId="Indholdsfortegnelse2">
    <w:name w:val="toc 2"/>
    <w:basedOn w:val="Normal"/>
    <w:next w:val="Normal"/>
    <w:autoRedefine/>
    <w:uiPriority w:val="39"/>
    <w:semiHidden/>
    <w:unhideWhenUsed/>
    <w:rsid w:val="000A7ADE"/>
    <w:pPr>
      <w:spacing w:after="100"/>
      <w:ind w:left="200"/>
    </w:pPr>
  </w:style>
  <w:style w:type="paragraph" w:styleId="Indholdsfortegnelse3">
    <w:name w:val="toc 3"/>
    <w:basedOn w:val="Normal"/>
    <w:next w:val="Normal"/>
    <w:autoRedefine/>
    <w:uiPriority w:val="39"/>
    <w:semiHidden/>
    <w:unhideWhenUsed/>
    <w:rsid w:val="000A7ADE"/>
    <w:pPr>
      <w:spacing w:after="100"/>
      <w:ind w:left="400"/>
    </w:pPr>
  </w:style>
  <w:style w:type="paragraph" w:styleId="Indholdsfortegnelse4">
    <w:name w:val="toc 4"/>
    <w:basedOn w:val="Normal"/>
    <w:next w:val="Normal"/>
    <w:autoRedefine/>
    <w:uiPriority w:val="39"/>
    <w:semiHidden/>
    <w:unhideWhenUsed/>
    <w:rsid w:val="000A7ADE"/>
    <w:pPr>
      <w:spacing w:after="100"/>
      <w:ind w:left="600"/>
    </w:pPr>
  </w:style>
  <w:style w:type="paragraph" w:styleId="Indholdsfortegnelse5">
    <w:name w:val="toc 5"/>
    <w:basedOn w:val="Normal"/>
    <w:next w:val="Normal"/>
    <w:autoRedefine/>
    <w:uiPriority w:val="39"/>
    <w:semiHidden/>
    <w:unhideWhenUsed/>
    <w:rsid w:val="000A7ADE"/>
    <w:pPr>
      <w:spacing w:after="100"/>
      <w:ind w:left="800"/>
    </w:pPr>
  </w:style>
  <w:style w:type="paragraph" w:styleId="Indholdsfortegnelse6">
    <w:name w:val="toc 6"/>
    <w:basedOn w:val="Normal"/>
    <w:next w:val="Normal"/>
    <w:autoRedefine/>
    <w:uiPriority w:val="39"/>
    <w:semiHidden/>
    <w:unhideWhenUsed/>
    <w:rsid w:val="000A7ADE"/>
    <w:pPr>
      <w:spacing w:after="100"/>
      <w:ind w:left="1000"/>
    </w:pPr>
  </w:style>
  <w:style w:type="paragraph" w:styleId="Indholdsfortegnelse7">
    <w:name w:val="toc 7"/>
    <w:basedOn w:val="Normal"/>
    <w:next w:val="Normal"/>
    <w:autoRedefine/>
    <w:uiPriority w:val="39"/>
    <w:semiHidden/>
    <w:unhideWhenUsed/>
    <w:rsid w:val="000A7ADE"/>
    <w:pPr>
      <w:spacing w:after="100"/>
      <w:ind w:left="1200"/>
    </w:pPr>
  </w:style>
  <w:style w:type="paragraph" w:styleId="Indholdsfortegnelse8">
    <w:name w:val="toc 8"/>
    <w:basedOn w:val="Normal"/>
    <w:next w:val="Normal"/>
    <w:autoRedefine/>
    <w:uiPriority w:val="39"/>
    <w:semiHidden/>
    <w:unhideWhenUsed/>
    <w:rsid w:val="000A7ADE"/>
    <w:pPr>
      <w:spacing w:after="100"/>
      <w:ind w:left="1400"/>
    </w:pPr>
  </w:style>
  <w:style w:type="paragraph" w:styleId="Indholdsfortegnelse9">
    <w:name w:val="toc 9"/>
    <w:basedOn w:val="Normal"/>
    <w:next w:val="Normal"/>
    <w:autoRedefine/>
    <w:uiPriority w:val="39"/>
    <w:semiHidden/>
    <w:unhideWhenUsed/>
    <w:rsid w:val="000A7ADE"/>
    <w:pPr>
      <w:spacing w:after="100"/>
      <w:ind w:left="1600"/>
    </w:pPr>
  </w:style>
  <w:style w:type="paragraph" w:styleId="Overskrift">
    <w:name w:val="TOC Heading"/>
    <w:basedOn w:val="Overskrift1"/>
    <w:next w:val="Normal"/>
    <w:uiPriority w:val="39"/>
    <w:semiHidden/>
    <w:unhideWhenUsed/>
    <w:rsid w:val="000A7ADE"/>
    <w:pPr>
      <w:suppressAutoHyphens w:val="0"/>
      <w:outlineLvl w:val="9"/>
    </w:pPr>
  </w:style>
  <w:style w:type="character" w:customStyle="1" w:styleId="UnresolvedMention1">
    <w:name w:val="Unresolved Mention1"/>
    <w:basedOn w:val="Standardskrifttypeiafsnit"/>
    <w:uiPriority w:val="99"/>
    <w:semiHidden/>
    <w:unhideWhenUsed/>
    <w:rsid w:val="000A7ADE"/>
    <w:rPr>
      <w:color w:val="605E5C"/>
      <w:shd w:val="clear" w:color="auto" w:fill="E1DFDD"/>
    </w:rPr>
  </w:style>
  <w:style w:type="paragraph" w:customStyle="1" w:styleId="Tekst2">
    <w:name w:val="Tekst 2"/>
    <w:qFormat/>
    <w:rsid w:val="001A38A0"/>
    <w:pPr>
      <w:spacing w:after="130" w:line="260" w:lineRule="atLeast"/>
    </w:pPr>
    <w:rPr>
      <w:rFonts w:ascii="Arial" w:hAnsi="Arial"/>
      <w:sz w:val="22"/>
    </w:rPr>
  </w:style>
  <w:style w:type="paragraph" w:customStyle="1" w:styleId="Kolofon">
    <w:name w:val="Kolofon"/>
    <w:basedOn w:val="Normal"/>
    <w:qFormat/>
    <w:rsid w:val="005F2C95"/>
    <w:pPr>
      <w:spacing w:after="91" w:line="180" w:lineRule="atLeast"/>
    </w:pPr>
    <w:rPr>
      <w:color w:val="0077B3" w:themeColor="accent1"/>
      <w:sz w:val="15"/>
    </w:rPr>
  </w:style>
  <w:style w:type="table" w:styleId="Tabel-Gitter">
    <w:name w:val="Table Grid"/>
    <w:basedOn w:val="Tabel-Normal"/>
    <w:uiPriority w:val="59"/>
    <w:rsid w:val="003F7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genFormatering">
    <w:name w:val="IngenFormatering"/>
    <w:basedOn w:val="Tabel-Normal"/>
    <w:uiPriority w:val="99"/>
    <w:rsid w:val="003F742D"/>
    <w:tblPr>
      <w:tblCellMar>
        <w:left w:w="0" w:type="dxa"/>
        <w:right w:w="0" w:type="dxa"/>
      </w:tblCellMar>
    </w:tblPr>
  </w:style>
  <w:style w:type="table" w:customStyle="1" w:styleId="1Tabelfelt">
    <w:name w:val="1Tabelfelt"/>
    <w:basedOn w:val="Tabel-Normal"/>
    <w:uiPriority w:val="99"/>
    <w:rsid w:val="006C01ED"/>
    <w:tblPr>
      <w:tblBorders>
        <w:top w:val="single" w:sz="8" w:space="0" w:color="auto"/>
      </w:tblBorders>
      <w:tblCellMar>
        <w:left w:w="0" w:type="dxa"/>
      </w:tblCellMar>
    </w:tblPr>
  </w:style>
  <w:style w:type="paragraph" w:customStyle="1" w:styleId="Tekst3">
    <w:name w:val="Tekst 3"/>
    <w:basedOn w:val="Normal"/>
    <w:qFormat/>
    <w:rsid w:val="00364E96"/>
    <w:pPr>
      <w:spacing w:after="238"/>
    </w:pPr>
  </w:style>
  <w:style w:type="paragraph" w:customStyle="1" w:styleId="Arieludfyldt">
    <w:name w:val="Ariel udfyldt"/>
    <w:basedOn w:val="Normal"/>
    <w:uiPriority w:val="99"/>
    <w:rsid w:val="00364E96"/>
    <w:pPr>
      <w:tabs>
        <w:tab w:val="left" w:pos="170"/>
        <w:tab w:val="left" w:pos="960"/>
        <w:tab w:val="left" w:pos="1020"/>
      </w:tabs>
      <w:autoSpaceDE w:val="0"/>
      <w:autoSpaceDN w:val="0"/>
      <w:adjustRightInd w:val="0"/>
      <w:spacing w:after="240"/>
      <w:textAlignment w:val="center"/>
    </w:pPr>
    <w:rPr>
      <w:rFonts w:eastAsia="Times New Roman" w:cs="Arial"/>
      <w:color w:val="000000"/>
      <w:lang w:eastAsia="ja-JP"/>
    </w:rPr>
  </w:style>
  <w:style w:type="paragraph" w:customStyle="1" w:styleId="MiniPara">
    <w:name w:val="MiniPara"/>
    <w:basedOn w:val="Tekst3"/>
    <w:next w:val="Normal"/>
    <w:qFormat/>
    <w:rsid w:val="00CD4684"/>
    <w:pPr>
      <w:spacing w:after="0" w:line="20" w:lineRule="exact"/>
    </w:pPr>
    <w:rPr>
      <w:sz w:val="2"/>
    </w:rPr>
  </w:style>
  <w:style w:type="paragraph" w:customStyle="1" w:styleId="Byline">
    <w:name w:val="Byline"/>
    <w:basedOn w:val="Normal"/>
    <w:next w:val="Normal"/>
    <w:qFormat/>
    <w:rsid w:val="00C53F99"/>
    <w:pPr>
      <w:spacing w:before="240"/>
    </w:pPr>
    <w:rPr>
      <w:b/>
      <w:i/>
    </w:rPr>
  </w:style>
  <w:style w:type="paragraph" w:customStyle="1" w:styleId="Tekst1sort">
    <w:name w:val="Tekst 1 sort"/>
    <w:basedOn w:val="Normal"/>
    <w:qFormat/>
    <w:rsid w:val="009A74B6"/>
    <w:pPr>
      <w:spacing w:after="113"/>
    </w:pPr>
  </w:style>
  <w:style w:type="paragraph" w:customStyle="1" w:styleId="Bullettekst2">
    <w:name w:val="Bullet tekst 2"/>
    <w:basedOn w:val="Tekst2"/>
    <w:qFormat/>
    <w:rsid w:val="00797308"/>
    <w:pPr>
      <w:numPr>
        <w:numId w:val="13"/>
      </w:numPr>
    </w:pPr>
  </w:style>
  <w:style w:type="paragraph" w:customStyle="1" w:styleId="TyndBl">
    <w:name w:val="TyndBlå"/>
    <w:basedOn w:val="MiniPara"/>
    <w:next w:val="Normal"/>
    <w:qFormat/>
    <w:rsid w:val="00074478"/>
    <w:pPr>
      <w:keepNext/>
      <w:pBdr>
        <w:top w:val="single" w:sz="4" w:space="1" w:color="0077B3" w:themeColor="accent1"/>
      </w:pBdr>
    </w:pPr>
  </w:style>
  <w:style w:type="paragraph" w:customStyle="1" w:styleId="TykBl">
    <w:name w:val="TykBlå"/>
    <w:basedOn w:val="TyndBl"/>
    <w:next w:val="Normal"/>
    <w:qFormat/>
    <w:rsid w:val="00074478"/>
    <w:pPr>
      <w:pBdr>
        <w:top w:val="single" w:sz="8" w:space="1" w:color="0077B3" w:themeColor="accent1"/>
      </w:pBdr>
    </w:pPr>
  </w:style>
  <w:style w:type="table" w:customStyle="1" w:styleId="Question">
    <w:name w:val="Question"/>
    <w:basedOn w:val="Tabel-Normal"/>
    <w:uiPriority w:val="99"/>
    <w:rsid w:val="00A44657"/>
    <w:tblPr>
      <w:tblCellMar>
        <w:top w:w="454" w:type="dxa"/>
        <w:left w:w="0" w:type="dxa"/>
        <w:bottom w:w="567" w:type="dxa"/>
      </w:tblCellMar>
    </w:tblPr>
  </w:style>
  <w:style w:type="paragraph" w:customStyle="1" w:styleId="Tekst5bl">
    <w:name w:val="Tekst 5 blå"/>
    <w:next w:val="Tekst3"/>
    <w:qFormat/>
    <w:rsid w:val="00AB51A4"/>
    <w:pPr>
      <w:spacing w:after="113" w:line="280" w:lineRule="atLeast"/>
    </w:pPr>
    <w:rPr>
      <w:rFonts w:ascii="Arial" w:hAnsi="Arial"/>
      <w:b/>
      <w:color w:val="0077B3" w:themeColor="accent1"/>
      <w:sz w:val="22"/>
    </w:rPr>
  </w:style>
  <w:style w:type="paragraph" w:customStyle="1" w:styleId="TykSort">
    <w:name w:val="TykSort"/>
    <w:basedOn w:val="TykBl"/>
    <w:qFormat/>
    <w:rsid w:val="0040554A"/>
    <w:pPr>
      <w:pBdr>
        <w:top w:val="single" w:sz="8" w:space="1" w:color="000000" w:themeColor="text1"/>
      </w:pBdr>
    </w:pPr>
  </w:style>
  <w:style w:type="paragraph" w:customStyle="1" w:styleId="TyndSort">
    <w:name w:val="TyndSort"/>
    <w:basedOn w:val="TyndBl"/>
    <w:qFormat/>
    <w:rsid w:val="0040554A"/>
    <w:pPr>
      <w:pBdr>
        <w:top w:val="single" w:sz="4" w:space="1" w:color="000000" w:themeColor="text1"/>
      </w:pBdr>
    </w:pPr>
  </w:style>
  <w:style w:type="paragraph" w:customStyle="1" w:styleId="TykRd">
    <w:name w:val="TykRød"/>
    <w:basedOn w:val="TykBl"/>
    <w:qFormat/>
    <w:rsid w:val="00373C52"/>
    <w:pPr>
      <w:pBdr>
        <w:top w:val="single" w:sz="8" w:space="1" w:color="CD1626" w:themeColor="accent2"/>
      </w:pBdr>
    </w:pPr>
  </w:style>
  <w:style w:type="paragraph" w:customStyle="1" w:styleId="TyndRd">
    <w:name w:val="TyndRød"/>
    <w:basedOn w:val="TyndBl"/>
    <w:qFormat/>
    <w:rsid w:val="00373C52"/>
    <w:pPr>
      <w:pBdr>
        <w:top w:val="single" w:sz="4" w:space="1" w:color="CD1626" w:themeColor="accent2"/>
      </w:pBdr>
    </w:pPr>
  </w:style>
  <w:style w:type="table" w:customStyle="1" w:styleId="Rd">
    <w:name w:val="Rød"/>
    <w:basedOn w:val="Tabel-Normal"/>
    <w:uiPriority w:val="99"/>
    <w:rsid w:val="00B743E0"/>
    <w:rPr>
      <w:color w:val="FFFFFF" w:themeColor="background1"/>
    </w:rPr>
    <w:tblPr>
      <w:tblCellMar>
        <w:top w:w="227" w:type="dxa"/>
        <w:left w:w="227" w:type="dxa"/>
        <w:bottom w:w="227" w:type="dxa"/>
        <w:right w:w="227" w:type="dxa"/>
      </w:tblCellMar>
    </w:tblPr>
    <w:tcPr>
      <w:shd w:val="clear" w:color="auto" w:fill="CD1626" w:themeFill="accent2"/>
    </w:tcPr>
  </w:style>
  <w:style w:type="paragraph" w:customStyle="1" w:styleId="Tekst4">
    <w:name w:val="Tekst 4"/>
    <w:basedOn w:val="Normal"/>
    <w:qFormat/>
    <w:rsid w:val="005A03C3"/>
    <w:pPr>
      <w:tabs>
        <w:tab w:val="left" w:pos="284"/>
      </w:tabs>
      <w:spacing w:after="57"/>
    </w:pPr>
    <w:rPr>
      <w:color w:val="FFFFFF" w:themeColor="background1"/>
    </w:rPr>
  </w:style>
  <w:style w:type="paragraph" w:customStyle="1" w:styleId="Tekst5rd">
    <w:name w:val="Tekst 5 rød"/>
    <w:basedOn w:val="Tekst5bl"/>
    <w:qFormat/>
    <w:rsid w:val="00AB51A4"/>
    <w:rPr>
      <w:color w:val="CD1626" w:themeColor="accent2"/>
    </w:rPr>
  </w:style>
  <w:style w:type="paragraph" w:customStyle="1" w:styleId="Tekst1rd">
    <w:name w:val="Tekst 1 rød"/>
    <w:basedOn w:val="Tekst1sort"/>
    <w:qFormat/>
    <w:rsid w:val="00D065DF"/>
    <w:rPr>
      <w:color w:val="CD1626" w:themeColor="accent2"/>
    </w:rPr>
  </w:style>
  <w:style w:type="paragraph" w:customStyle="1" w:styleId="Bullettekst3rd">
    <w:name w:val="Bullet tekst 3 rød"/>
    <w:basedOn w:val="Bullettekst2"/>
    <w:qFormat/>
    <w:rsid w:val="00FD10EB"/>
    <w:pPr>
      <w:spacing w:after="57" w:line="240" w:lineRule="atLeast"/>
      <w:ind w:left="227" w:hanging="227"/>
    </w:pPr>
    <w:rPr>
      <w:color w:val="CD1626" w:themeColor="accent2"/>
      <w:sz w:val="20"/>
    </w:rPr>
  </w:style>
  <w:style w:type="numbering" w:customStyle="1" w:styleId="Hvidtalopstilling">
    <w:name w:val="Hvid talopstilling"/>
    <w:uiPriority w:val="99"/>
    <w:rsid w:val="00A03759"/>
    <w:pPr>
      <w:numPr>
        <w:numId w:val="25"/>
      </w:numPr>
    </w:pPr>
  </w:style>
  <w:style w:type="table" w:customStyle="1" w:styleId="Bl">
    <w:name w:val="Blå"/>
    <w:basedOn w:val="Rd"/>
    <w:uiPriority w:val="99"/>
    <w:rsid w:val="002773B3"/>
    <w:tblPr/>
    <w:tcPr>
      <w:shd w:val="clear" w:color="auto" w:fill="0077B3" w:themeFill="accent1"/>
    </w:tcPr>
  </w:style>
  <w:style w:type="paragraph" w:customStyle="1" w:styleId="billedtekst0">
    <w:name w:val="billedtekst"/>
    <w:basedOn w:val="Normal"/>
    <w:uiPriority w:val="99"/>
    <w:rsid w:val="00815D8D"/>
    <w:pPr>
      <w:tabs>
        <w:tab w:val="left" w:pos="170"/>
        <w:tab w:val="left" w:pos="960"/>
        <w:tab w:val="left" w:pos="1020"/>
      </w:tabs>
      <w:autoSpaceDE w:val="0"/>
      <w:autoSpaceDN w:val="0"/>
      <w:adjustRightInd w:val="0"/>
      <w:spacing w:after="113" w:line="190" w:lineRule="atLeast"/>
      <w:textAlignment w:val="center"/>
    </w:pPr>
    <w:rPr>
      <w:rFonts w:eastAsia="Times New Roman" w:cs="Arial"/>
      <w:color w:val="000000"/>
      <w:sz w:val="16"/>
      <w:szCs w:val="16"/>
      <w:lang w:eastAsia="ja-JP"/>
    </w:rPr>
  </w:style>
  <w:style w:type="paragraph" w:customStyle="1" w:styleId="Tekst1bl">
    <w:name w:val="Tekst 1 blå"/>
    <w:basedOn w:val="Tekst1sort"/>
    <w:qFormat/>
    <w:rsid w:val="00B65F98"/>
    <w:rPr>
      <w:color w:val="0077B3" w:themeColor="accent1"/>
    </w:rPr>
  </w:style>
  <w:style w:type="character" w:customStyle="1" w:styleId="Ulstomtale1">
    <w:name w:val="Uløst omtale1"/>
    <w:basedOn w:val="Standardskrifttypeiafsnit"/>
    <w:uiPriority w:val="99"/>
    <w:semiHidden/>
    <w:unhideWhenUsed/>
    <w:rsid w:val="00F132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8888932">
      <w:bodyDiv w:val="1"/>
      <w:marLeft w:val="0"/>
      <w:marRight w:val="0"/>
      <w:marTop w:val="0"/>
      <w:marBottom w:val="0"/>
      <w:divBdr>
        <w:top w:val="none" w:sz="0" w:space="0" w:color="auto"/>
        <w:left w:val="none" w:sz="0" w:space="0" w:color="auto"/>
        <w:bottom w:val="none" w:sz="0" w:space="0" w:color="auto"/>
        <w:right w:val="none" w:sz="0" w:space="0" w:color="auto"/>
      </w:divBdr>
    </w:div>
    <w:div w:id="1757703508">
      <w:bodyDiv w:val="1"/>
      <w:marLeft w:val="0"/>
      <w:marRight w:val="0"/>
      <w:marTop w:val="0"/>
      <w:marBottom w:val="0"/>
      <w:divBdr>
        <w:top w:val="none" w:sz="0" w:space="0" w:color="auto"/>
        <w:left w:val="none" w:sz="0" w:space="0" w:color="auto"/>
        <w:bottom w:val="none" w:sz="0" w:space="0" w:color="auto"/>
        <w:right w:val="none" w:sz="0" w:space="0" w:color="auto"/>
      </w:divBdr>
    </w:div>
    <w:div w:id="2074235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mu.dk/dagtilbud/en-paedagogisk-laereplan/den-styrkede-paedagogiske-laereplan-rammer-og-indhold" TargetMode="External"/><Relationship Id="rId18" Type="http://schemas.openxmlformats.org/officeDocument/2006/relationships/image" Target="media/image5.png"/><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www.emu.dk/dagtilbud"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0.jpeg"/><Relationship Id="rId5" Type="http://schemas.openxmlformats.org/officeDocument/2006/relationships/styles" Target="styles.xml"/><Relationship Id="rId15" Type="http://schemas.openxmlformats.org/officeDocument/2006/relationships/hyperlink" Target="https://emu.dk/dagtilbud/en-paedagogisk-laereplan/den-styrkede-paedagogiske-laereplan-rammer-og-indhold" TargetMode="External"/><Relationship Id="rId23" Type="http://schemas.openxmlformats.org/officeDocument/2006/relationships/image" Target="media/image9.jpeg"/><Relationship Id="rId28"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www.emu.dk/dagtilbud" TargetMode="Externa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8E00E5CB49DC410CB3C1993129F0F4DA"/>
        <w:category>
          <w:name w:val="Generelt"/>
          <w:gallery w:val="placeholder"/>
        </w:category>
        <w:types>
          <w:type w:val="bbPlcHdr"/>
        </w:types>
        <w:behaviors>
          <w:behavior w:val="content"/>
        </w:behaviors>
        <w:guid w:val="{9E6C4282-B4F5-468C-AD58-407988D6BF76}"/>
      </w:docPartPr>
      <w:docPartBody>
        <w:p w:rsidR="004018B1" w:rsidRDefault="004018B1">
          <w:pPr>
            <w:pStyle w:val="8E00E5CB49DC410CB3C1993129F0F4DA"/>
          </w:pPr>
          <w:r>
            <w:rPr>
              <w:rStyle w:val="Pladsholdertekst"/>
            </w:rPr>
            <w:t>Skriv dagtilbuddets navn</w:t>
          </w:r>
        </w:p>
      </w:docPartBody>
    </w:docPart>
    <w:docPart>
      <w:docPartPr>
        <w:name w:val="DD23F354F33F4982A102408E375B503D"/>
        <w:category>
          <w:name w:val="Generelt"/>
          <w:gallery w:val="placeholder"/>
        </w:category>
        <w:types>
          <w:type w:val="bbPlcHdr"/>
        </w:types>
        <w:behaviors>
          <w:behavior w:val="content"/>
        </w:behaviors>
        <w:guid w:val="{D7D4032A-934A-4BB4-BE77-F4463AF1E9D8}"/>
      </w:docPartPr>
      <w:docPartBody>
        <w:p w:rsidR="004018B1" w:rsidRDefault="004018B1">
          <w:pPr>
            <w:pStyle w:val="DD23F354F33F4982A102408E375B503D"/>
          </w:pPr>
          <w:r>
            <w:rPr>
              <w:rStyle w:val="Pladsholdertekst"/>
            </w:rPr>
            <w:t>Skriv årstal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18B1"/>
    <w:rsid w:val="000C441A"/>
    <w:rsid w:val="004018B1"/>
    <w:rsid w:val="00665C5A"/>
    <w:rsid w:val="00991B79"/>
    <w:rsid w:val="00A557D8"/>
    <w:rsid w:val="00BE6495"/>
    <w:rsid w:val="00FF343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Pr>
      <w:color w:val="808080"/>
    </w:rPr>
  </w:style>
  <w:style w:type="paragraph" w:customStyle="1" w:styleId="8E00E5CB49DC410CB3C1993129F0F4DA">
    <w:name w:val="8E00E5CB49DC410CB3C1993129F0F4DA"/>
  </w:style>
  <w:style w:type="paragraph" w:customStyle="1" w:styleId="DD23F354F33F4982A102408E375B503D">
    <w:name w:val="DD23F354F33F4982A102408E375B503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Pædagogisk læreplan">
      <a:dk1>
        <a:sysClr val="windowText" lastClr="000000"/>
      </a:dk1>
      <a:lt1>
        <a:srgbClr val="FFFFFF"/>
      </a:lt1>
      <a:dk2>
        <a:srgbClr val="000000"/>
      </a:dk2>
      <a:lt2>
        <a:srgbClr val="E6E6E6"/>
      </a:lt2>
      <a:accent1>
        <a:srgbClr val="0077B3"/>
      </a:accent1>
      <a:accent2>
        <a:srgbClr val="CD1626"/>
      </a:accent2>
      <a:accent3>
        <a:srgbClr val="C4E3F8"/>
      </a:accent3>
      <a:accent4>
        <a:srgbClr val="00A0D1"/>
      </a:accent4>
      <a:accent5>
        <a:srgbClr val="EF7D00"/>
      </a:accent5>
      <a:accent6>
        <a:srgbClr val="848AC4"/>
      </a:accent6>
      <a:hlink>
        <a:srgbClr val="006197"/>
      </a:hlink>
      <a:folHlink>
        <a:srgbClr val="5D64A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ns:gsit_EVA_laereplan xmlns:ns="http://www.getsharp.dk/gsit_eva_laereplan">
  <ns:dokumentinfo>
    <ns:dagtilbudsnavn>Tvingstrup Landsbybørnehave</ns:dagtilbudsnavn>
    <ns:aarstal>2024</ns:aarstal>
  </ns:dokumentinfo>
</ns:gsit_EVA_laereplan>
</file>

<file path=customXml/item3.xml><?xml version="1.0" encoding="utf-8"?>
<AccessibilityAssistantData><![CDATA[{"Data":{}}]]></AccessibilityAssistantData>
</file>

<file path=customXml/itemProps1.xml><?xml version="1.0" encoding="utf-8"?>
<ds:datastoreItem xmlns:ds="http://schemas.openxmlformats.org/officeDocument/2006/customXml" ds:itemID="{ADBEFDA0-A803-4F4B-9611-3E986865090B}">
  <ds:schemaRefs>
    <ds:schemaRef ds:uri="http://schemas.openxmlformats.org/officeDocument/2006/bibliography"/>
  </ds:schemaRefs>
</ds:datastoreItem>
</file>

<file path=customXml/itemProps2.xml><?xml version="1.0" encoding="utf-8"?>
<ds:datastoreItem xmlns:ds="http://schemas.openxmlformats.org/officeDocument/2006/customXml" ds:itemID="{D44A66B1-F680-485B-B6D8-DF618F4B95EC}">
  <ds:schemaRefs>
    <ds:schemaRef ds:uri="http://www.getsharp.dk/gsit_eva_laereplan"/>
  </ds:schemaRefs>
</ds:datastoreItem>
</file>

<file path=customXml/itemProps3.xml><?xml version="1.0" encoding="utf-8"?>
<ds:datastoreItem xmlns:ds="http://schemas.openxmlformats.org/officeDocument/2006/customXml" ds:itemID="{728B5988-8F97-426B-A161-9141A46A4508}">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1603</Words>
  <Characters>9781</Characters>
  <Application>Microsoft Office Word</Application>
  <DocSecurity>0</DocSecurity>
  <Lines>81</Lines>
  <Paragraphs>22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Skabelon til den skriftlige evaluering af arbejdet med den pædagogiske læreplan</vt:lpstr>
      <vt:lpstr/>
    </vt:vector>
  </TitlesOfParts>
  <Company/>
  <LinksUpToDate>false</LinksUpToDate>
  <CharactersWithSpaces>11362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Skabelon til den skriftlige evaluering af arbejdet med den pædagogiske læreplan</dc:title>
  <dc:subject/>
  <dc:creator>Pia Zeidler</dc:creator>
  <cp:keywords/>
  <dc:description/>
  <cp:lastModifiedBy>Thomas Kristensen</cp:lastModifiedBy>
  <cp:revision>2</cp:revision>
  <cp:lastPrinted>2020-12-16T14:23:00Z</cp:lastPrinted>
  <dcterms:created xsi:type="dcterms:W3CDTF">2024-06-12T07:26:00Z</dcterms:created>
  <dcterms:modified xsi:type="dcterms:W3CDTF">2024-06-12T07:26:00Z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ies>
</file>